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679"/>
      </w:tblGrid>
      <w:tr w:rsidR="002251E2" w14:paraId="6C2DBC64" w14:textId="77777777" w:rsidTr="00697ED3">
        <w:trPr>
          <w:trHeight w:val="2721"/>
        </w:trPr>
        <w:tc>
          <w:tcPr>
            <w:tcW w:w="1843" w:type="dxa"/>
            <w:vAlign w:val="bottom"/>
          </w:tcPr>
          <w:p w14:paraId="3A06D093" w14:textId="77777777" w:rsidR="002251E2" w:rsidRDefault="002251E2" w:rsidP="002251E2">
            <w:pPr>
              <w:pStyle w:val="Titre"/>
            </w:pPr>
          </w:p>
        </w:tc>
        <w:tc>
          <w:tcPr>
            <w:tcW w:w="6679" w:type="dxa"/>
            <w:vAlign w:val="bottom"/>
          </w:tcPr>
          <w:p w14:paraId="327C78A9" w14:textId="77777777" w:rsidR="002251E2" w:rsidRDefault="002251E2" w:rsidP="002251E2">
            <w:pPr>
              <w:pStyle w:val="Titre"/>
            </w:pPr>
          </w:p>
        </w:tc>
      </w:tr>
      <w:tr w:rsidR="00C94DAF" w14:paraId="336A3324" w14:textId="77777777" w:rsidTr="00697ED3">
        <w:trPr>
          <w:trHeight w:val="3175"/>
        </w:trPr>
        <w:tc>
          <w:tcPr>
            <w:tcW w:w="8522" w:type="dxa"/>
            <w:gridSpan w:val="2"/>
          </w:tcPr>
          <w:sdt>
            <w:sdtPr>
              <w:rPr>
                <w:sz w:val="52"/>
              </w:rPr>
              <w:alias w:val="Titre "/>
              <w:tag w:val=""/>
              <w:id w:val="346300029"/>
              <w:placeholder>
                <w:docPart w:val="A55007D2671749E2B5E744DC001C890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14:paraId="31A12FBB" w14:textId="4EAC8896" w:rsidR="00C94DAF" w:rsidRDefault="00083560" w:rsidP="00C055DC">
                <w:pPr>
                  <w:pStyle w:val="Sous-titre"/>
                </w:pPr>
                <w:r>
                  <w:rPr>
                    <w:sz w:val="52"/>
                  </w:rPr>
                  <w:t>NOM DU PROJET D’ENTREPRISE</w:t>
                </w:r>
              </w:p>
            </w:sdtContent>
          </w:sdt>
          <w:p w14:paraId="0FB0E5E3" w14:textId="77777777" w:rsidR="00C055DC" w:rsidRDefault="00C055DC" w:rsidP="00C055DC">
            <w:pPr>
              <w:jc w:val="right"/>
            </w:pPr>
          </w:p>
          <w:p w14:paraId="106FFDD9" w14:textId="6B4043CC" w:rsidR="00C055DC" w:rsidRPr="00C055DC" w:rsidRDefault="00083560" w:rsidP="00C34A0B">
            <w:pPr>
              <w:jc w:val="right"/>
              <w:rPr>
                <w:b/>
              </w:rPr>
            </w:pPr>
            <w:r>
              <w:rPr>
                <w:b/>
                <w:color w:val="002B3F" w:themeColor="text2"/>
              </w:rPr>
              <w:t>DATE</w:t>
            </w:r>
          </w:p>
        </w:tc>
      </w:tr>
    </w:tbl>
    <w:p w14:paraId="545839EB" w14:textId="2BF72292" w:rsidR="00215091" w:rsidRDefault="00215091" w:rsidP="00215091"/>
    <w:p w14:paraId="0489C7D5" w14:textId="77777777" w:rsidR="00215091" w:rsidRDefault="00215091" w:rsidP="00215091"/>
    <w:p w14:paraId="106B3479" w14:textId="77777777" w:rsidR="00215091" w:rsidRDefault="00215091" w:rsidP="00215091">
      <w:pPr>
        <w:rPr>
          <w:noProof/>
        </w:rPr>
      </w:pPr>
    </w:p>
    <w:p w14:paraId="792778E0" w14:textId="1320A021" w:rsidR="00BB2BBA" w:rsidRPr="00962122" w:rsidRDefault="00962122" w:rsidP="00215091">
      <w:pPr>
        <w:jc w:val="center"/>
        <w:rPr>
          <w:sz w:val="44"/>
          <w:szCs w:val="44"/>
        </w:rPr>
        <w:sectPr w:rsidR="00BB2BBA" w:rsidRPr="00962122" w:rsidSect="002073C3">
          <w:headerReference w:type="even" r:id="rId8"/>
          <w:footerReference w:type="even" r:id="rId9"/>
          <w:pgSz w:w="12240" w:h="15840" w:code="133"/>
          <w:pgMar w:top="720" w:right="720" w:bottom="720" w:left="720" w:header="709" w:footer="709" w:gutter="0"/>
          <w:cols w:space="708"/>
          <w:docGrid w:linePitch="360"/>
        </w:sectPr>
      </w:pPr>
      <w:r w:rsidRPr="00962122">
        <w:rPr>
          <w:noProof/>
          <w:sz w:val="44"/>
          <w:szCs w:val="44"/>
        </w:rPr>
        <w:t>INSÉRER</w:t>
      </w:r>
      <w:r w:rsidR="00083560" w:rsidRPr="00962122">
        <w:rPr>
          <w:noProof/>
          <w:sz w:val="44"/>
          <w:szCs w:val="44"/>
        </w:rPr>
        <w:t xml:space="preserve"> UN LOGO D’ENTREPRIS</w:t>
      </w:r>
      <w:r w:rsidR="007E7730" w:rsidRPr="00962122">
        <w:rPr>
          <w:noProof/>
          <w:sz w:val="44"/>
          <w:szCs w:val="44"/>
        </w:rPr>
        <w:t>E</w:t>
      </w:r>
    </w:p>
    <w:p w14:paraId="5E8D7568" w14:textId="24BDF16D" w:rsidR="00123579" w:rsidRPr="00123579" w:rsidRDefault="00FF53AA" w:rsidP="00123579">
      <w:pPr>
        <w:pStyle w:val="Titre1"/>
      </w:pPr>
      <w:bookmarkStart w:id="0" w:name="_Toc8217708"/>
      <w:r>
        <w:lastRenderedPageBreak/>
        <w:t>Le sommaire exécutif</w:t>
      </w:r>
    </w:p>
    <w:p w14:paraId="4345668B" w14:textId="77777777" w:rsidR="005F0364" w:rsidRDefault="005F0364" w:rsidP="005F0364">
      <w:pPr>
        <w:pStyle w:val="NormalWeb"/>
        <w:shd w:val="clear" w:color="auto" w:fill="FFFFFF"/>
        <w:spacing w:before="0" w:before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086A8FEF" w14:textId="128FC4FE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>Une présentation sommaire de l’historique et du projet de l’entreprise ;</w:t>
      </w:r>
      <w:r w:rsidRPr="0090103B">
        <w:br/>
      </w:r>
    </w:p>
    <w:p w14:paraId="37EDD296" w14:textId="3085023E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>Les divers membres de l’équipe et leur expérience ;</w:t>
      </w:r>
      <w:r w:rsidRPr="0090103B">
        <w:br/>
      </w:r>
    </w:p>
    <w:p w14:paraId="592128EA" w14:textId="79B3C050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>La mission de l’entreprise ;</w:t>
      </w:r>
      <w:r w:rsidRPr="0090103B">
        <w:br/>
      </w:r>
    </w:p>
    <w:p w14:paraId="682B82F4" w14:textId="4486E8F2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>Les produits et services offert</w:t>
      </w:r>
      <w:r w:rsidR="00795911">
        <w:t>s</w:t>
      </w:r>
      <w:r w:rsidRPr="0090103B">
        <w:t xml:space="preserve"> ;</w:t>
      </w:r>
      <w:r w:rsidRPr="0090103B">
        <w:br/>
      </w:r>
    </w:p>
    <w:p w14:paraId="684BC4B2" w14:textId="2B4FEED0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 xml:space="preserve">Le marché visé de l’entreprise ; </w:t>
      </w:r>
      <w:r w:rsidRPr="0090103B">
        <w:br/>
      </w:r>
    </w:p>
    <w:p w14:paraId="3DC5DCBF" w14:textId="34897A0E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>L’avantage concurrentiel de l’entreprise ;</w:t>
      </w:r>
      <w:r w:rsidRPr="0090103B">
        <w:br/>
      </w:r>
    </w:p>
    <w:p w14:paraId="57B74131" w14:textId="13CC78F7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>Le coût du projet ;</w:t>
      </w:r>
      <w:r w:rsidRPr="0090103B">
        <w:br/>
      </w:r>
    </w:p>
    <w:p w14:paraId="2C4CD4C9" w14:textId="77777777" w:rsidR="005F0364" w:rsidRPr="0090103B" w:rsidRDefault="005F0364" w:rsidP="005F036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left"/>
      </w:pPr>
      <w:r w:rsidRPr="0090103B">
        <w:t>Les résultats financiers escomptés.</w:t>
      </w:r>
    </w:p>
    <w:p w14:paraId="059BCAAD" w14:textId="659D0B7C" w:rsidR="005F0364" w:rsidRPr="005F0364" w:rsidRDefault="005F0364" w:rsidP="005F0364">
      <w:pPr>
        <w:pStyle w:val="NormalWeb"/>
        <w:shd w:val="clear" w:color="auto" w:fill="FFFFFF"/>
        <w:spacing w:before="0" w:beforeAutospacing="0"/>
        <w:rPr>
          <w:rFonts w:ascii="Century Gothic" w:eastAsiaTheme="minorHAnsi" w:hAnsi="Century Gothic" w:cstheme="minorBidi"/>
          <w:sz w:val="22"/>
          <w:szCs w:val="22"/>
          <w:lang w:eastAsia="en-US"/>
        </w:rPr>
      </w:pPr>
    </w:p>
    <w:p w14:paraId="44BB156E" w14:textId="77777777" w:rsidR="005F0364" w:rsidRDefault="005F0364" w:rsidP="005F0364">
      <w:pPr>
        <w:pStyle w:val="Commentaire"/>
      </w:pPr>
    </w:p>
    <w:p w14:paraId="7F054348" w14:textId="77777777" w:rsidR="00EE36F4" w:rsidRDefault="00EE36F4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14:paraId="18074654" w14:textId="3D4FB3CF" w:rsidR="0058485D" w:rsidRDefault="002502BA" w:rsidP="003F79CA">
      <w:pPr>
        <w:pStyle w:val="Titre1"/>
      </w:pPr>
      <w:r>
        <w:t>P</w:t>
      </w:r>
      <w:r w:rsidR="003E4F5B">
        <w:t>résentation</w:t>
      </w:r>
      <w:bookmarkEnd w:id="0"/>
    </w:p>
    <w:p w14:paraId="6A21B67E" w14:textId="4947C770" w:rsidR="00B21298" w:rsidRDefault="007C2468" w:rsidP="003F79CA">
      <w:pPr>
        <w:pStyle w:val="Titre2"/>
      </w:pPr>
      <w:r>
        <w:t>L</w:t>
      </w:r>
      <w:r w:rsidR="008231D5">
        <w:t xml:space="preserve">’histoire derrière votre </w:t>
      </w:r>
      <w:r w:rsidR="00B12C69">
        <w:t xml:space="preserve">entreprise </w:t>
      </w:r>
    </w:p>
    <w:p w14:paraId="2E26437E" w14:textId="0C859798" w:rsidR="00D2405A" w:rsidRDefault="00D2405A" w:rsidP="00CC0FF0">
      <w:pPr>
        <w:jc w:val="center"/>
      </w:pPr>
    </w:p>
    <w:p w14:paraId="467C0C1F" w14:textId="77777777" w:rsidR="00DB717D" w:rsidRPr="0069559F" w:rsidRDefault="00DB717D" w:rsidP="00DB717D">
      <w:pPr>
        <w:pStyle w:val="Titre2"/>
      </w:pPr>
      <w:bookmarkStart w:id="1" w:name="_Toc8217710"/>
      <w:r w:rsidRPr="0069559F">
        <w:t>LES ENTREPRENEURS – L’ÉQUIPE ENTREPRENEURIALE</w:t>
      </w:r>
    </w:p>
    <w:p w14:paraId="15E17A03" w14:textId="77777777" w:rsidR="00083560" w:rsidRDefault="00083560" w:rsidP="005D5AE6">
      <w:pPr>
        <w:rPr>
          <w:rFonts w:cs="Calibri"/>
        </w:rPr>
      </w:pPr>
      <w:bookmarkStart w:id="2" w:name="_Toc66091996"/>
    </w:p>
    <w:p w14:paraId="7FE0FD8A" w14:textId="442D389B" w:rsidR="005D5AE6" w:rsidRPr="003C7266" w:rsidRDefault="005D5AE6" w:rsidP="005D5AE6">
      <w:pPr>
        <w:rPr>
          <w:rFonts w:eastAsiaTheme="majorEastAsia" w:cstheme="majorBidi"/>
          <w:b/>
          <w:caps/>
          <w:color w:val="002B3F" w:themeColor="text2"/>
          <w:sz w:val="26"/>
          <w:szCs w:val="26"/>
        </w:rPr>
      </w:pPr>
      <w:r w:rsidRPr="003C7266">
        <w:rPr>
          <w:rFonts w:eastAsiaTheme="majorEastAsia" w:cstheme="majorBidi"/>
          <w:b/>
          <w:caps/>
          <w:color w:val="002B3F" w:themeColor="text2"/>
          <w:sz w:val="26"/>
          <w:szCs w:val="26"/>
        </w:rPr>
        <w:t>FORME JURIDIQU</w:t>
      </w:r>
      <w:bookmarkEnd w:id="2"/>
      <w:r w:rsidR="00A06F71">
        <w:rPr>
          <w:rFonts w:eastAsiaTheme="majorEastAsia" w:cstheme="majorBidi"/>
          <w:b/>
          <w:caps/>
          <w:color w:val="002B3F" w:themeColor="text2"/>
          <w:sz w:val="26"/>
          <w:szCs w:val="26"/>
        </w:rPr>
        <w:t>E</w:t>
      </w:r>
    </w:p>
    <w:p w14:paraId="3C6466F7" w14:textId="77777777" w:rsidR="00F47ED8" w:rsidRDefault="00F47ED8" w:rsidP="005D5AE6">
      <w:pPr>
        <w:rPr>
          <w:rFonts w:eastAsiaTheme="majorEastAsia" w:cstheme="majorBidi"/>
          <w:b/>
          <w:caps/>
          <w:color w:val="002B3F" w:themeColor="text2"/>
          <w:sz w:val="26"/>
          <w:szCs w:val="26"/>
        </w:rPr>
      </w:pPr>
    </w:p>
    <w:p w14:paraId="666B2242" w14:textId="000E3719" w:rsidR="005D5AE6" w:rsidRDefault="005D5AE6" w:rsidP="005D5AE6">
      <w:pPr>
        <w:rPr>
          <w:rFonts w:eastAsiaTheme="majorEastAsia" w:cstheme="majorBidi"/>
          <w:b/>
          <w:caps/>
          <w:color w:val="002B3F" w:themeColor="text2"/>
          <w:sz w:val="26"/>
          <w:szCs w:val="26"/>
        </w:rPr>
      </w:pPr>
      <w:r w:rsidRPr="00595949">
        <w:rPr>
          <w:rFonts w:eastAsiaTheme="majorEastAsia" w:cstheme="majorBidi"/>
          <w:b/>
          <w:caps/>
          <w:color w:val="002B3F" w:themeColor="text2"/>
          <w:sz w:val="26"/>
          <w:szCs w:val="26"/>
        </w:rPr>
        <w:t>RÉPARTITION D</w:t>
      </w:r>
      <w:r w:rsidR="00CA7D58">
        <w:rPr>
          <w:rFonts w:eastAsiaTheme="majorEastAsia" w:cstheme="majorBidi"/>
          <w:b/>
          <w:caps/>
          <w:color w:val="002B3F" w:themeColor="text2"/>
          <w:sz w:val="26"/>
          <w:szCs w:val="26"/>
        </w:rPr>
        <w:t xml:space="preserve">e la propriété et des </w:t>
      </w:r>
      <w:r w:rsidRPr="00595949">
        <w:rPr>
          <w:rFonts w:eastAsiaTheme="majorEastAsia" w:cstheme="majorBidi"/>
          <w:b/>
          <w:caps/>
          <w:color w:val="002B3F" w:themeColor="text2"/>
          <w:sz w:val="26"/>
          <w:szCs w:val="26"/>
        </w:rPr>
        <w:t>FONCTIONS</w:t>
      </w:r>
      <w:r>
        <w:rPr>
          <w:rFonts w:eastAsiaTheme="majorEastAsia" w:cstheme="majorBidi"/>
          <w:b/>
          <w:caps/>
          <w:color w:val="002B3F" w:themeColor="text2"/>
          <w:sz w:val="26"/>
          <w:szCs w:val="26"/>
        </w:rPr>
        <w:t xml:space="preserve"> </w:t>
      </w:r>
    </w:p>
    <w:p w14:paraId="21D294A5" w14:textId="1D21BD4D" w:rsidR="005D5AE6" w:rsidRPr="005D5AE6" w:rsidRDefault="005D5AE6" w:rsidP="005D5AE6">
      <w:pPr>
        <w:rPr>
          <w:rFonts w:cs="Calibri"/>
          <w:b/>
          <w:bCs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6"/>
        <w:gridCol w:w="4449"/>
        <w:gridCol w:w="3775"/>
      </w:tblGrid>
      <w:tr w:rsidR="005D5AE6" w14:paraId="0A506344" w14:textId="43FC2835" w:rsidTr="005D5AE6">
        <w:tc>
          <w:tcPr>
            <w:tcW w:w="2566" w:type="dxa"/>
            <w:shd w:val="clear" w:color="auto" w:fill="10A2B5"/>
          </w:tcPr>
          <w:p w14:paraId="269D4F51" w14:textId="7C156B6C" w:rsidR="005D5AE6" w:rsidRPr="00726E71" w:rsidRDefault="005D5AE6" w:rsidP="00D71555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Fonctions</w:t>
            </w:r>
          </w:p>
        </w:tc>
        <w:tc>
          <w:tcPr>
            <w:tcW w:w="4449" w:type="dxa"/>
            <w:shd w:val="clear" w:color="auto" w:fill="10A2B5"/>
          </w:tcPr>
          <w:p w14:paraId="7BF893F0" w14:textId="5CC6F9D4" w:rsidR="005D5AE6" w:rsidRPr="005D5AE6" w:rsidRDefault="005D5AE6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Associé(s) responsables</w:t>
            </w:r>
          </w:p>
        </w:tc>
        <w:tc>
          <w:tcPr>
            <w:tcW w:w="3775" w:type="dxa"/>
            <w:shd w:val="clear" w:color="auto" w:fill="10A2B5"/>
          </w:tcPr>
          <w:p w14:paraId="3B9F5318" w14:textId="43072E3E" w:rsidR="005D5AE6" w:rsidRDefault="005D5AE6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% d’actions ou de participation dans l’entreprise</w:t>
            </w:r>
          </w:p>
        </w:tc>
      </w:tr>
      <w:tr w:rsidR="005D5AE6" w14:paraId="264990BC" w14:textId="6A439163" w:rsidTr="005D5AE6">
        <w:tc>
          <w:tcPr>
            <w:tcW w:w="2566" w:type="dxa"/>
          </w:tcPr>
          <w:p w14:paraId="48FCCB98" w14:textId="77777777" w:rsidR="005D5AE6" w:rsidRDefault="005D5AE6" w:rsidP="003B72FD">
            <w:pPr>
              <w:rPr>
                <w:rFonts w:cs="Calibri"/>
              </w:rPr>
            </w:pPr>
            <w:r>
              <w:rPr>
                <w:rFonts w:cs="Calibri"/>
              </w:rPr>
              <w:t>Direction générale</w:t>
            </w:r>
          </w:p>
        </w:tc>
        <w:tc>
          <w:tcPr>
            <w:tcW w:w="4449" w:type="dxa"/>
          </w:tcPr>
          <w:p w14:paraId="251B6049" w14:textId="77777777" w:rsidR="005D5AE6" w:rsidRDefault="005D5AE6" w:rsidP="003B72FD">
            <w:pPr>
              <w:rPr>
                <w:rFonts w:cs="Calibri"/>
              </w:rPr>
            </w:pPr>
          </w:p>
        </w:tc>
        <w:tc>
          <w:tcPr>
            <w:tcW w:w="3775" w:type="dxa"/>
          </w:tcPr>
          <w:p w14:paraId="3D2D82B8" w14:textId="77777777" w:rsidR="005D5AE6" w:rsidRDefault="005D5AE6" w:rsidP="003B72FD">
            <w:pPr>
              <w:rPr>
                <w:rFonts w:cs="Calibri"/>
              </w:rPr>
            </w:pPr>
          </w:p>
        </w:tc>
      </w:tr>
      <w:tr w:rsidR="005D5AE6" w14:paraId="74964A1F" w14:textId="15FC9B12" w:rsidTr="005D5AE6">
        <w:tc>
          <w:tcPr>
            <w:tcW w:w="2566" w:type="dxa"/>
          </w:tcPr>
          <w:p w14:paraId="6F424952" w14:textId="77777777" w:rsidR="005D5AE6" w:rsidRDefault="005D5AE6" w:rsidP="003B72FD">
            <w:pPr>
              <w:rPr>
                <w:rFonts w:cs="Calibri"/>
              </w:rPr>
            </w:pPr>
            <w:r>
              <w:rPr>
                <w:rFonts w:cs="Calibri"/>
              </w:rPr>
              <w:t>Marketing</w:t>
            </w:r>
          </w:p>
        </w:tc>
        <w:tc>
          <w:tcPr>
            <w:tcW w:w="4449" w:type="dxa"/>
          </w:tcPr>
          <w:p w14:paraId="5D03C480" w14:textId="77777777" w:rsidR="005D5AE6" w:rsidRDefault="005D5AE6" w:rsidP="003B72FD">
            <w:pPr>
              <w:rPr>
                <w:rFonts w:cs="Calibri"/>
              </w:rPr>
            </w:pPr>
          </w:p>
        </w:tc>
        <w:tc>
          <w:tcPr>
            <w:tcW w:w="3775" w:type="dxa"/>
          </w:tcPr>
          <w:p w14:paraId="16D5CD4B" w14:textId="77777777" w:rsidR="005D5AE6" w:rsidRDefault="005D5AE6" w:rsidP="003B72FD">
            <w:pPr>
              <w:rPr>
                <w:rFonts w:cs="Calibri"/>
              </w:rPr>
            </w:pPr>
          </w:p>
        </w:tc>
      </w:tr>
      <w:tr w:rsidR="005D5AE6" w14:paraId="2AD4C65A" w14:textId="2331823A" w:rsidTr="005D5AE6">
        <w:tc>
          <w:tcPr>
            <w:tcW w:w="2566" w:type="dxa"/>
          </w:tcPr>
          <w:p w14:paraId="44A68F7B" w14:textId="77777777" w:rsidR="005D5AE6" w:rsidRDefault="005D5AE6" w:rsidP="003B72FD">
            <w:pPr>
              <w:rPr>
                <w:rFonts w:cs="Calibri"/>
              </w:rPr>
            </w:pPr>
            <w:r>
              <w:rPr>
                <w:rFonts w:cs="Calibri"/>
              </w:rPr>
              <w:t>Production</w:t>
            </w:r>
          </w:p>
        </w:tc>
        <w:tc>
          <w:tcPr>
            <w:tcW w:w="4449" w:type="dxa"/>
          </w:tcPr>
          <w:p w14:paraId="44DB4437" w14:textId="77777777" w:rsidR="005D5AE6" w:rsidRDefault="005D5AE6" w:rsidP="003B72FD">
            <w:pPr>
              <w:rPr>
                <w:rFonts w:cs="Calibri"/>
              </w:rPr>
            </w:pPr>
          </w:p>
        </w:tc>
        <w:tc>
          <w:tcPr>
            <w:tcW w:w="3775" w:type="dxa"/>
          </w:tcPr>
          <w:p w14:paraId="3D5DA597" w14:textId="77777777" w:rsidR="005D5AE6" w:rsidRDefault="005D5AE6" w:rsidP="003B72FD">
            <w:pPr>
              <w:rPr>
                <w:rFonts w:cs="Calibri"/>
              </w:rPr>
            </w:pPr>
          </w:p>
        </w:tc>
      </w:tr>
      <w:tr w:rsidR="005D5AE6" w14:paraId="50E467E6" w14:textId="4CA66660" w:rsidTr="005D5AE6">
        <w:tc>
          <w:tcPr>
            <w:tcW w:w="2566" w:type="dxa"/>
          </w:tcPr>
          <w:p w14:paraId="3FCA3267" w14:textId="77777777" w:rsidR="005D5AE6" w:rsidRDefault="005D5AE6" w:rsidP="003B72FD">
            <w:pPr>
              <w:rPr>
                <w:rFonts w:cs="Calibri"/>
              </w:rPr>
            </w:pPr>
            <w:r>
              <w:rPr>
                <w:rFonts w:cs="Calibri"/>
              </w:rPr>
              <w:t>Vente</w:t>
            </w:r>
          </w:p>
        </w:tc>
        <w:tc>
          <w:tcPr>
            <w:tcW w:w="4449" w:type="dxa"/>
          </w:tcPr>
          <w:p w14:paraId="4AFC6CBD" w14:textId="77777777" w:rsidR="005D5AE6" w:rsidRDefault="005D5AE6" w:rsidP="003B72FD">
            <w:pPr>
              <w:rPr>
                <w:rFonts w:cs="Calibri"/>
              </w:rPr>
            </w:pPr>
          </w:p>
        </w:tc>
        <w:tc>
          <w:tcPr>
            <w:tcW w:w="3775" w:type="dxa"/>
          </w:tcPr>
          <w:p w14:paraId="26B24685" w14:textId="77777777" w:rsidR="005D5AE6" w:rsidRDefault="005D5AE6" w:rsidP="003B72FD">
            <w:pPr>
              <w:rPr>
                <w:rFonts w:cs="Calibri"/>
              </w:rPr>
            </w:pPr>
          </w:p>
        </w:tc>
      </w:tr>
      <w:tr w:rsidR="005D5AE6" w14:paraId="6364C47A" w14:textId="20482766" w:rsidTr="005D5AE6">
        <w:tc>
          <w:tcPr>
            <w:tcW w:w="2566" w:type="dxa"/>
          </w:tcPr>
          <w:p w14:paraId="6572C934" w14:textId="77777777" w:rsidR="005D5AE6" w:rsidRDefault="005D5AE6" w:rsidP="003B72FD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Recherche &amp; Développement</w:t>
            </w:r>
          </w:p>
        </w:tc>
        <w:tc>
          <w:tcPr>
            <w:tcW w:w="4449" w:type="dxa"/>
          </w:tcPr>
          <w:p w14:paraId="7F9DCA3F" w14:textId="77777777" w:rsidR="005D5AE6" w:rsidRDefault="005D5AE6" w:rsidP="003B72FD">
            <w:pPr>
              <w:rPr>
                <w:rFonts w:cs="Calibri"/>
              </w:rPr>
            </w:pPr>
          </w:p>
        </w:tc>
        <w:tc>
          <w:tcPr>
            <w:tcW w:w="3775" w:type="dxa"/>
          </w:tcPr>
          <w:p w14:paraId="0B1C27AF" w14:textId="77777777" w:rsidR="005D5AE6" w:rsidRDefault="005D5AE6" w:rsidP="003B72FD">
            <w:pPr>
              <w:rPr>
                <w:rFonts w:cs="Calibri"/>
              </w:rPr>
            </w:pPr>
          </w:p>
        </w:tc>
      </w:tr>
      <w:tr w:rsidR="005D5AE6" w14:paraId="18E33B83" w14:textId="522B1DD2" w:rsidTr="005D5AE6">
        <w:tc>
          <w:tcPr>
            <w:tcW w:w="2566" w:type="dxa"/>
          </w:tcPr>
          <w:p w14:paraId="2BD2643F" w14:textId="22108CD8" w:rsidR="005D5AE6" w:rsidRDefault="005D5AE6" w:rsidP="00E74BE7">
            <w:pPr>
              <w:jc w:val="left"/>
              <w:rPr>
                <w:rFonts w:cs="Calibri"/>
              </w:rPr>
            </w:pPr>
            <w:r>
              <w:rPr>
                <w:rFonts w:cs="Calibri"/>
              </w:rPr>
              <w:t>Comptabilité</w:t>
            </w:r>
            <w:r w:rsidR="00E74BE7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&amp; </w:t>
            </w:r>
            <w:r w:rsidR="00E74BE7">
              <w:rPr>
                <w:rFonts w:cs="Calibri"/>
              </w:rPr>
              <w:t>F</w:t>
            </w:r>
            <w:r>
              <w:rPr>
                <w:rFonts w:cs="Calibri"/>
              </w:rPr>
              <w:t>inances</w:t>
            </w:r>
          </w:p>
        </w:tc>
        <w:tc>
          <w:tcPr>
            <w:tcW w:w="4449" w:type="dxa"/>
          </w:tcPr>
          <w:p w14:paraId="415C9C41" w14:textId="77777777" w:rsidR="005D5AE6" w:rsidRDefault="005D5AE6" w:rsidP="003B72FD">
            <w:pPr>
              <w:rPr>
                <w:rFonts w:cs="Calibri"/>
              </w:rPr>
            </w:pPr>
          </w:p>
        </w:tc>
        <w:tc>
          <w:tcPr>
            <w:tcW w:w="3775" w:type="dxa"/>
          </w:tcPr>
          <w:p w14:paraId="5B23D26F" w14:textId="77777777" w:rsidR="005D5AE6" w:rsidRDefault="005D5AE6" w:rsidP="003B72FD">
            <w:pPr>
              <w:rPr>
                <w:rFonts w:cs="Calibri"/>
              </w:rPr>
            </w:pPr>
          </w:p>
        </w:tc>
      </w:tr>
    </w:tbl>
    <w:p w14:paraId="036E6F58" w14:textId="77777777" w:rsidR="00962122" w:rsidRDefault="00595949" w:rsidP="008E0E50">
      <w:pPr>
        <w:pStyle w:val="Titre2"/>
      </w:pPr>
      <w:bookmarkStart w:id="3" w:name="_Toc66091998"/>
      <w:r w:rsidRPr="0069559F">
        <w:t>CONTACTS D’AFFAIRES STRATÉGIQUES</w:t>
      </w:r>
      <w:bookmarkEnd w:id="3"/>
    </w:p>
    <w:bookmarkEnd w:id="1"/>
    <w:p w14:paraId="4E49B3D6" w14:textId="3EB24249" w:rsidR="008E0E50" w:rsidRDefault="008E0E50" w:rsidP="008E0E50">
      <w:pPr>
        <w:pStyle w:val="Titre2"/>
      </w:pPr>
    </w:p>
    <w:p w14:paraId="50926CEF" w14:textId="317E1DCB" w:rsidR="003E4F5B" w:rsidRPr="008E0E50" w:rsidRDefault="00AD45F9" w:rsidP="008E0E50">
      <w:pPr>
        <w:pStyle w:val="Titre2"/>
        <w:rPr>
          <w:rFonts w:cs="Calibri"/>
        </w:rPr>
      </w:pPr>
      <w:r w:rsidRPr="001D1523">
        <w:t>l’Opportunité d’affaires</w:t>
      </w:r>
    </w:p>
    <w:p w14:paraId="26AE8ED4" w14:textId="3F7B7AC3" w:rsidR="00EC2248" w:rsidRDefault="00EC2248" w:rsidP="002A0D19">
      <w:pPr>
        <w:jc w:val="left"/>
      </w:pPr>
    </w:p>
    <w:p w14:paraId="1513F310" w14:textId="0B40DBDE" w:rsidR="00357DA4" w:rsidRDefault="00357DA4" w:rsidP="00357DA4">
      <w:pPr>
        <w:pStyle w:val="Titre2"/>
      </w:pPr>
      <w:r>
        <w:t xml:space="preserve">LA MISSION, VISION </w:t>
      </w:r>
      <w:r w:rsidR="00962122">
        <w:t>ET</w:t>
      </w:r>
      <w:r>
        <w:t xml:space="preserve"> les VALEURS</w:t>
      </w:r>
    </w:p>
    <w:p w14:paraId="32FA0A40" w14:textId="7F216161" w:rsidR="00357DA4" w:rsidRPr="00357DA4" w:rsidRDefault="00357DA4" w:rsidP="00357DA4">
      <w:pPr>
        <w:pStyle w:val="Titre3"/>
        <w:rPr>
          <w:b w:val="0"/>
          <w:color w:val="FFC000"/>
        </w:rPr>
      </w:pPr>
      <w:bookmarkStart w:id="4" w:name="_Toc66091984"/>
      <w:r w:rsidRPr="00357DA4">
        <w:rPr>
          <w:rStyle w:val="normaltextrun"/>
          <w:color w:val="FFC000"/>
        </w:rPr>
        <w:t>MISSION</w:t>
      </w:r>
      <w:bookmarkEnd w:id="4"/>
      <w:r>
        <w:rPr>
          <w:rStyle w:val="normaltextrun"/>
          <w:color w:val="FFC000"/>
        </w:rPr>
        <w:t xml:space="preserve"> : </w:t>
      </w:r>
    </w:p>
    <w:p w14:paraId="4C79A5CB" w14:textId="3EA1BE93" w:rsidR="00357DA4" w:rsidRPr="00357DA4" w:rsidRDefault="00357DA4" w:rsidP="00357DA4">
      <w:pPr>
        <w:pStyle w:val="Titre3"/>
        <w:rPr>
          <w:rFonts w:cs="Calibri"/>
        </w:rPr>
      </w:pPr>
      <w:bookmarkStart w:id="5" w:name="_Toc66091985"/>
      <w:r w:rsidRPr="00357DA4">
        <w:rPr>
          <w:rStyle w:val="normaltextrun"/>
          <w:color w:val="FFC000"/>
        </w:rPr>
        <w:t>VISION</w:t>
      </w:r>
      <w:bookmarkEnd w:id="5"/>
      <w:r>
        <w:rPr>
          <w:rStyle w:val="normaltextrun"/>
          <w:color w:val="FFC000"/>
        </w:rPr>
        <w:t xml:space="preserve"> : </w:t>
      </w:r>
      <w:bookmarkStart w:id="6" w:name="_Toc66091986"/>
      <w:r>
        <w:rPr>
          <w:rFonts w:cs="Calibri"/>
        </w:rPr>
        <w:br/>
      </w:r>
    </w:p>
    <w:p w14:paraId="178F72B5" w14:textId="3972C76E" w:rsidR="00AC70FB" w:rsidRDefault="00357DA4" w:rsidP="00AC70FB">
      <w:r w:rsidRPr="00357DA4">
        <w:rPr>
          <w:rStyle w:val="normaltextrun"/>
          <w:b/>
          <w:color w:val="FFC000"/>
        </w:rPr>
        <w:t>VALEURS</w:t>
      </w:r>
      <w:bookmarkEnd w:id="6"/>
      <w:r w:rsidR="00083560">
        <w:rPr>
          <w:rStyle w:val="normaltextrun"/>
          <w:b/>
          <w:color w:val="FFC000"/>
        </w:rPr>
        <w:t xml:space="preserve"> </w:t>
      </w:r>
      <w:r w:rsidRPr="00357DA4">
        <w:rPr>
          <w:rStyle w:val="normaltextrun"/>
          <w:rFonts w:cs="Calibri"/>
          <w:color w:val="FFC000"/>
        </w:rPr>
        <w:t>:</w:t>
      </w:r>
      <w:bookmarkStart w:id="7" w:name="_Toc8217711"/>
    </w:p>
    <w:p w14:paraId="1304D3AF" w14:textId="77777777" w:rsidR="008E0E50" w:rsidRDefault="008E0E50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rPr>
          <w:rFonts w:eastAsiaTheme="majorEastAsia" w:cstheme="majorBidi"/>
          <w:b/>
          <w:caps/>
          <w:color w:val="00A4B5" w:themeColor="accent1"/>
          <w:sz w:val="32"/>
          <w:szCs w:val="32"/>
        </w:rPr>
        <w:br w:type="page"/>
      </w:r>
    </w:p>
    <w:p w14:paraId="196183A0" w14:textId="7C84F054" w:rsidR="00016597" w:rsidRPr="00AC70FB" w:rsidRDefault="00AC1C85" w:rsidP="00AC70FB">
      <w:pPr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 w:rsidRPr="00AC70FB">
        <w:rPr>
          <w:rFonts w:eastAsiaTheme="majorEastAsia" w:cstheme="majorBidi"/>
          <w:b/>
          <w:caps/>
          <w:color w:val="00A4B5" w:themeColor="accent1"/>
          <w:sz w:val="32"/>
          <w:szCs w:val="32"/>
        </w:rPr>
        <w:t>I</w:t>
      </w:r>
      <w:r w:rsidR="002E6609" w:rsidRPr="00AC70FB">
        <w:rPr>
          <w:rFonts w:eastAsiaTheme="majorEastAsia" w:cstheme="majorBidi"/>
          <w:b/>
          <w:caps/>
          <w:color w:val="00A4B5" w:themeColor="accent1"/>
          <w:sz w:val="32"/>
          <w:szCs w:val="32"/>
        </w:rPr>
        <w:t>ndustrie</w:t>
      </w:r>
      <w:bookmarkEnd w:id="7"/>
    </w:p>
    <w:p w14:paraId="4D0353A9" w14:textId="77777777" w:rsidR="00767E29" w:rsidRDefault="00767E29" w:rsidP="00767E29">
      <w:pPr>
        <w:pStyle w:val="Titre2"/>
      </w:pPr>
      <w:bookmarkStart w:id="8" w:name="_Toc8217712"/>
      <w:r>
        <w:t>Analyse de l’environnement</w:t>
      </w:r>
      <w:bookmarkEnd w:id="8"/>
    </w:p>
    <w:p w14:paraId="132CE683" w14:textId="77777777" w:rsidR="00083560" w:rsidRDefault="00083560" w:rsidP="00157C84">
      <w:pPr>
        <w:pStyle w:val="Sansinterligne"/>
        <w:rPr>
          <w:b/>
          <w:bCs/>
          <w:color w:val="10A2B5"/>
        </w:rPr>
      </w:pPr>
    </w:p>
    <w:p w14:paraId="07B78207" w14:textId="3FED71A0" w:rsidR="00157C84" w:rsidRPr="00157C84" w:rsidRDefault="00157C84" w:rsidP="00157C84">
      <w:pPr>
        <w:pStyle w:val="Sansinterligne"/>
        <w:rPr>
          <w:b/>
          <w:bCs/>
          <w:color w:val="10A2B5"/>
        </w:rPr>
      </w:pPr>
      <w:r w:rsidRPr="00157C84">
        <w:rPr>
          <w:b/>
          <w:bCs/>
          <w:color w:val="10A2B5"/>
        </w:rPr>
        <w:t>POLITIQUE ET LÉGAL</w:t>
      </w:r>
    </w:p>
    <w:p w14:paraId="4FC1524C" w14:textId="77777777" w:rsidR="00083560" w:rsidRDefault="00083560" w:rsidP="00157C84">
      <w:pPr>
        <w:pStyle w:val="Sansinterligne"/>
        <w:rPr>
          <w:b/>
          <w:bCs/>
          <w:color w:val="10A2B5"/>
        </w:rPr>
      </w:pPr>
      <w:bookmarkStart w:id="9" w:name="_Toc53666153"/>
      <w:bookmarkStart w:id="10" w:name="_Toc55389716"/>
    </w:p>
    <w:p w14:paraId="5EC4D19C" w14:textId="7ACE19D1" w:rsidR="00157C84" w:rsidRPr="00157C84" w:rsidRDefault="00157C84" w:rsidP="00157C84">
      <w:pPr>
        <w:pStyle w:val="Sansinterligne"/>
        <w:rPr>
          <w:b/>
          <w:bCs/>
          <w:color w:val="10A2B5"/>
        </w:rPr>
      </w:pPr>
      <w:r w:rsidRPr="00157C84">
        <w:rPr>
          <w:b/>
          <w:bCs/>
          <w:color w:val="10A2B5"/>
        </w:rPr>
        <w:t>ÉCONOMIQUE</w:t>
      </w:r>
      <w:bookmarkEnd w:id="9"/>
      <w:bookmarkEnd w:id="10"/>
    </w:p>
    <w:p w14:paraId="13FCC50E" w14:textId="77777777" w:rsidR="00083560" w:rsidRDefault="00083560" w:rsidP="00157C84">
      <w:pPr>
        <w:pStyle w:val="Sansinterligne"/>
        <w:rPr>
          <w:b/>
          <w:bCs/>
          <w:color w:val="10A2B5"/>
        </w:rPr>
      </w:pPr>
      <w:bookmarkStart w:id="11" w:name="_Toc53666154"/>
      <w:bookmarkStart w:id="12" w:name="_Toc55389717"/>
    </w:p>
    <w:p w14:paraId="5A7BCA0F" w14:textId="467F12B0" w:rsidR="00157C84" w:rsidRPr="00157C84" w:rsidRDefault="00157C84" w:rsidP="00157C84">
      <w:pPr>
        <w:pStyle w:val="Sansinterligne"/>
        <w:rPr>
          <w:b/>
          <w:bCs/>
          <w:color w:val="10A2B5"/>
        </w:rPr>
      </w:pPr>
      <w:r w:rsidRPr="00157C84">
        <w:rPr>
          <w:b/>
          <w:bCs/>
          <w:color w:val="10A2B5"/>
        </w:rPr>
        <w:t>SOCIOCULTUREL</w:t>
      </w:r>
      <w:bookmarkEnd w:id="11"/>
      <w:bookmarkEnd w:id="12"/>
    </w:p>
    <w:p w14:paraId="6AFA3742" w14:textId="77777777" w:rsidR="00083560" w:rsidRDefault="00083560" w:rsidP="00157C84">
      <w:pPr>
        <w:pStyle w:val="Sansinterligne"/>
        <w:rPr>
          <w:b/>
          <w:bCs/>
          <w:color w:val="10A2B5"/>
        </w:rPr>
      </w:pPr>
      <w:bookmarkStart w:id="13" w:name="_Toc53666155"/>
      <w:bookmarkStart w:id="14" w:name="_Toc55389718"/>
    </w:p>
    <w:p w14:paraId="15D2EC1B" w14:textId="632058C4" w:rsidR="00157C84" w:rsidRPr="00157C84" w:rsidRDefault="00157C84" w:rsidP="00157C84">
      <w:pPr>
        <w:pStyle w:val="Sansinterligne"/>
        <w:rPr>
          <w:b/>
          <w:bCs/>
          <w:color w:val="10A2B5"/>
        </w:rPr>
      </w:pPr>
      <w:r w:rsidRPr="00157C84">
        <w:rPr>
          <w:b/>
          <w:bCs/>
          <w:color w:val="10A2B5"/>
        </w:rPr>
        <w:t>TECHNOLOGIQUE</w:t>
      </w:r>
      <w:bookmarkEnd w:id="13"/>
      <w:bookmarkEnd w:id="14"/>
    </w:p>
    <w:p w14:paraId="19838283" w14:textId="77777777" w:rsidR="00083560" w:rsidRDefault="00083560" w:rsidP="00157C84">
      <w:pPr>
        <w:pStyle w:val="Sansinterligne"/>
        <w:rPr>
          <w:b/>
          <w:bCs/>
          <w:color w:val="10A2B5"/>
        </w:rPr>
      </w:pPr>
      <w:bookmarkStart w:id="15" w:name="_Toc53666156"/>
      <w:bookmarkStart w:id="16" w:name="_Toc55389719"/>
    </w:p>
    <w:p w14:paraId="546B0F11" w14:textId="1C26D9F0" w:rsidR="00157C84" w:rsidRDefault="00157C84" w:rsidP="00157C84">
      <w:pPr>
        <w:pStyle w:val="Sansinterligne"/>
        <w:rPr>
          <w:b/>
          <w:bCs/>
          <w:color w:val="10A2B5"/>
        </w:rPr>
      </w:pPr>
      <w:r w:rsidRPr="00157C84">
        <w:rPr>
          <w:b/>
          <w:bCs/>
          <w:color w:val="10A2B5"/>
        </w:rPr>
        <w:t>ENVIRONNEMENTAL</w:t>
      </w:r>
      <w:bookmarkEnd w:id="15"/>
      <w:bookmarkEnd w:id="16"/>
    </w:p>
    <w:p w14:paraId="031E5B40" w14:textId="6532A983" w:rsidR="00C8343C" w:rsidRDefault="00C8343C" w:rsidP="00767E29">
      <w:pPr>
        <w:rPr>
          <w:noProof/>
        </w:rPr>
      </w:pPr>
    </w:p>
    <w:p w14:paraId="13CD1371" w14:textId="782C628F" w:rsidR="00157C84" w:rsidRDefault="00157C84" w:rsidP="00930E4A">
      <w:bookmarkStart w:id="17" w:name="_Toc8217713"/>
    </w:p>
    <w:p w14:paraId="6EDC514D" w14:textId="529E6C26" w:rsidR="00362413" w:rsidRPr="0048414C" w:rsidRDefault="00362413" w:rsidP="0048414C">
      <w:pPr>
        <w:spacing w:after="160" w:line="259" w:lineRule="auto"/>
        <w:jc w:val="left"/>
        <w:rPr>
          <w:rFonts w:eastAsiaTheme="majorEastAsia" w:cstheme="majorBidi"/>
          <w:b/>
          <w:caps/>
          <w:color w:val="002B3F" w:themeColor="text2"/>
          <w:sz w:val="26"/>
          <w:szCs w:val="26"/>
        </w:rPr>
      </w:pPr>
      <w:r w:rsidRPr="0048414C">
        <w:rPr>
          <w:rFonts w:eastAsiaTheme="majorEastAsia" w:cstheme="majorBidi"/>
          <w:b/>
          <w:caps/>
          <w:color w:val="002B3F" w:themeColor="text2"/>
          <w:sz w:val="26"/>
          <w:szCs w:val="26"/>
        </w:rPr>
        <w:t>Tendances et évolutions récentes</w:t>
      </w:r>
      <w:bookmarkEnd w:id="17"/>
    </w:p>
    <w:p w14:paraId="4EFEFEA4" w14:textId="77777777" w:rsidR="00962122" w:rsidRDefault="00962122" w:rsidP="00962122">
      <w:pPr>
        <w:contextualSpacing/>
        <w:jc w:val="left"/>
      </w:pPr>
    </w:p>
    <w:p w14:paraId="494CCE74" w14:textId="59CE00BB" w:rsidR="00AC70FB" w:rsidRPr="0048414C" w:rsidRDefault="00526707" w:rsidP="0048414C">
      <w:pPr>
        <w:contextualSpacing/>
        <w:jc w:val="center"/>
        <w:rPr>
          <w:lang w:eastAsia="fr-C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F171661" wp14:editId="13C265CD">
                <wp:simplePos x="0" y="0"/>
                <wp:positionH relativeFrom="column">
                  <wp:posOffset>3581400</wp:posOffset>
                </wp:positionH>
                <wp:positionV relativeFrom="paragraph">
                  <wp:posOffset>2035810</wp:posOffset>
                </wp:positionV>
                <wp:extent cx="1410017" cy="322898"/>
                <wp:effectExtent l="0" t="0" r="0" b="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150CE" w14:textId="77777777" w:rsidR="00ED379B" w:rsidRPr="000A1E86" w:rsidRDefault="00ED379B" w:rsidP="00526707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16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2pt;margin-top:160.3pt;width:111pt;height:25.45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" filled="f" stroked="f">
                <v:textbox>
                  <w:txbxContent>
                    <w:p w14:paraId="7D3150CE" w14:textId="77777777" w:rsidR="00ED379B" w:rsidRPr="000A1E86" w:rsidRDefault="00ED379B" w:rsidP="00526707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</v:shape>
            </w:pict>
          </mc:Fallback>
        </mc:AlternateContent>
      </w:r>
      <w:bookmarkStart w:id="18" w:name="_Toc8217714"/>
      <w:r w:rsidR="00AC70FB">
        <w:br w:type="page"/>
      </w:r>
    </w:p>
    <w:p w14:paraId="35DAE856" w14:textId="277BCB52" w:rsidR="00767E29" w:rsidRDefault="00AC1C85" w:rsidP="00767E29">
      <w:pPr>
        <w:pStyle w:val="Titre1"/>
      </w:pPr>
      <w:r>
        <w:t>M</w:t>
      </w:r>
      <w:r w:rsidR="00767E29">
        <w:t>arché</w:t>
      </w:r>
      <w:bookmarkEnd w:id="18"/>
    </w:p>
    <w:p w14:paraId="2A0FFF77" w14:textId="77777777" w:rsidR="00767E29" w:rsidRDefault="00767E29" w:rsidP="00767E29">
      <w:pPr>
        <w:pStyle w:val="Titre2"/>
      </w:pPr>
      <w:bookmarkStart w:id="19" w:name="_Toc8217715"/>
      <w:r>
        <w:t>Produits et services</w:t>
      </w:r>
      <w:bookmarkEnd w:id="19"/>
    </w:p>
    <w:p w14:paraId="3E83F9AC" w14:textId="1F8EF4C0" w:rsidR="00FE1909" w:rsidRDefault="00FE1909" w:rsidP="00767E29"/>
    <w:p w14:paraId="1CC6E428" w14:textId="0EF948EF" w:rsidR="006344F8" w:rsidRPr="006344F8" w:rsidRDefault="006344F8" w:rsidP="006344F8">
      <w:pPr>
        <w:pStyle w:val="Titre2"/>
      </w:pPr>
      <w:r>
        <w:t xml:space="preserve">l’ÉTUDE DE MARCHÉ </w:t>
      </w:r>
    </w:p>
    <w:p w14:paraId="27092D65" w14:textId="77777777" w:rsidR="006344F8" w:rsidRPr="006344F8" w:rsidRDefault="006344F8" w:rsidP="006344F8">
      <w:pPr>
        <w:autoSpaceDE w:val="0"/>
        <w:autoSpaceDN w:val="0"/>
        <w:adjustRightInd w:val="0"/>
        <w:jc w:val="left"/>
      </w:pPr>
    </w:p>
    <w:p w14:paraId="4A030F22" w14:textId="7268669D" w:rsidR="006344F8" w:rsidRDefault="006344F8" w:rsidP="006344F8"/>
    <w:p w14:paraId="2A357804" w14:textId="5E7BD6ED" w:rsidR="006344F8" w:rsidRPr="006344F8" w:rsidRDefault="006344F8" w:rsidP="006344F8">
      <w:pPr>
        <w:rPr>
          <w:rFonts w:eastAsiaTheme="majorEastAsia" w:cstheme="majorBidi"/>
          <w:b/>
          <w:caps/>
          <w:color w:val="002B3F" w:themeColor="text2"/>
          <w:sz w:val="26"/>
          <w:szCs w:val="26"/>
        </w:rPr>
      </w:pPr>
      <w:r>
        <w:rPr>
          <w:rFonts w:eastAsiaTheme="majorEastAsia" w:cstheme="majorBidi"/>
          <w:b/>
          <w:caps/>
          <w:color w:val="002B3F" w:themeColor="text2"/>
          <w:sz w:val="26"/>
          <w:szCs w:val="26"/>
        </w:rPr>
        <w:t xml:space="preserve">CLIENTÈLE VISÉE </w:t>
      </w:r>
    </w:p>
    <w:p w14:paraId="3B0787E1" w14:textId="1D9465E3" w:rsidR="00016597" w:rsidRPr="00016597" w:rsidRDefault="00016597" w:rsidP="00016597">
      <w:pPr>
        <w:numPr>
          <w:ilvl w:val="0"/>
          <w:numId w:val="6"/>
        </w:numPr>
        <w:contextualSpacing/>
        <w:rPr>
          <w:lang w:eastAsia="fr-CA"/>
        </w:rPr>
      </w:pPr>
      <w:r w:rsidRPr="00016597">
        <w:rPr>
          <w:b/>
          <w:lang w:eastAsia="fr-CA"/>
        </w:rPr>
        <w:t>Qui sont vos clients?</w:t>
      </w:r>
      <w:r w:rsidRPr="00016597">
        <w:rPr>
          <w:lang w:eastAsia="fr-CA"/>
        </w:rPr>
        <w:t xml:space="preserve"> </w:t>
      </w:r>
    </w:p>
    <w:p w14:paraId="2AF49875" w14:textId="2F10FB1E" w:rsidR="00016597" w:rsidRPr="00016597" w:rsidRDefault="00016597" w:rsidP="00016597">
      <w:pPr>
        <w:numPr>
          <w:ilvl w:val="0"/>
          <w:numId w:val="6"/>
        </w:numPr>
        <w:contextualSpacing/>
        <w:rPr>
          <w:lang w:eastAsia="fr-CA"/>
        </w:rPr>
      </w:pPr>
      <w:r w:rsidRPr="00016597">
        <w:rPr>
          <w:b/>
          <w:lang w:eastAsia="fr-CA"/>
        </w:rPr>
        <w:t>Quel est leur comportement d’achat?</w:t>
      </w:r>
      <w:r w:rsidRPr="00016597">
        <w:rPr>
          <w:lang w:eastAsia="fr-CA"/>
        </w:rPr>
        <w:t xml:space="preserve"> </w:t>
      </w:r>
    </w:p>
    <w:p w14:paraId="0489928E" w14:textId="3C449B92" w:rsidR="00016597" w:rsidRDefault="00016597" w:rsidP="00016597">
      <w:pPr>
        <w:numPr>
          <w:ilvl w:val="0"/>
          <w:numId w:val="6"/>
        </w:numPr>
        <w:contextualSpacing/>
        <w:rPr>
          <w:lang w:eastAsia="fr-CA"/>
        </w:rPr>
      </w:pPr>
      <w:r w:rsidRPr="00016597">
        <w:rPr>
          <w:b/>
          <w:lang w:eastAsia="fr-CA"/>
        </w:rPr>
        <w:t>Qu’est-ce qui est important pour eux?</w:t>
      </w:r>
      <w:r w:rsidRPr="00016597">
        <w:rPr>
          <w:lang w:eastAsia="fr-CA"/>
        </w:rPr>
        <w:t xml:space="preserve"> </w:t>
      </w:r>
    </w:p>
    <w:p w14:paraId="6CF96A3B" w14:textId="0312D6FB" w:rsidR="004E765D" w:rsidRDefault="00F21BC9" w:rsidP="00083560">
      <w:pPr>
        <w:numPr>
          <w:ilvl w:val="0"/>
          <w:numId w:val="6"/>
        </w:numPr>
        <w:contextualSpacing/>
        <w:rPr>
          <w:lang w:eastAsia="fr-CA"/>
        </w:rPr>
      </w:pPr>
      <w:r>
        <w:rPr>
          <w:b/>
          <w:lang w:eastAsia="fr-CA"/>
        </w:rPr>
        <w:t>Quelle est la valeur de votre marché potentiel?</w:t>
      </w:r>
      <w:r>
        <w:rPr>
          <w:lang w:eastAsia="fr-CA"/>
        </w:rPr>
        <w:t xml:space="preserve"> </w:t>
      </w:r>
    </w:p>
    <w:p w14:paraId="0FB55764" w14:textId="532E3C39" w:rsidR="00AC70FB" w:rsidRDefault="00AC70FB" w:rsidP="00AC70FB">
      <w:pPr>
        <w:jc w:val="left"/>
        <w:rPr>
          <w:noProof/>
        </w:rPr>
      </w:pPr>
      <w:r w:rsidRPr="003E2888">
        <w:t xml:space="preserve"> </w:t>
      </w:r>
    </w:p>
    <w:p w14:paraId="5D70E53A" w14:textId="4FDF4884" w:rsidR="00106F47" w:rsidRPr="0070642A" w:rsidRDefault="00A41552" w:rsidP="0070642A">
      <w:pPr>
        <w:spacing w:after="160" w:line="259" w:lineRule="auto"/>
        <w:jc w:val="left"/>
        <w:rPr>
          <w:rFonts w:eastAsiaTheme="majorEastAsia" w:cstheme="majorBidi"/>
          <w:b/>
          <w:caps/>
          <w:color w:val="002B3F" w:themeColor="text2"/>
          <w:sz w:val="26"/>
          <w:szCs w:val="26"/>
        </w:rPr>
      </w:pPr>
      <w:bookmarkStart w:id="20" w:name="_Toc8217717"/>
      <w:r w:rsidRPr="0070642A">
        <w:rPr>
          <w:rFonts w:eastAsiaTheme="majorEastAsia" w:cstheme="majorBidi"/>
          <w:b/>
          <w:caps/>
          <w:color w:val="002B3F" w:themeColor="text2"/>
          <w:sz w:val="26"/>
          <w:szCs w:val="26"/>
        </w:rPr>
        <w:t>Analyse de la concurrence</w:t>
      </w:r>
      <w:bookmarkEnd w:id="20"/>
    </w:p>
    <w:p w14:paraId="371C80D8" w14:textId="0E00105F" w:rsidR="00106F47" w:rsidRPr="00106F47" w:rsidRDefault="00106F47" w:rsidP="00106F47"/>
    <w:tbl>
      <w:tblPr>
        <w:tblStyle w:val="TableauGrille4-Accentuation2"/>
        <w:tblpPr w:leftFromText="141" w:rightFromText="141" w:vertAnchor="text" w:horzAnchor="margin" w:tblpY="-53"/>
        <w:tblW w:w="10800" w:type="dxa"/>
        <w:tblLook w:val="04A0" w:firstRow="1" w:lastRow="0" w:firstColumn="1" w:lastColumn="0" w:noHBand="0" w:noVBand="1"/>
      </w:tblPr>
      <w:tblGrid>
        <w:gridCol w:w="4728"/>
        <w:gridCol w:w="2024"/>
        <w:gridCol w:w="2024"/>
        <w:gridCol w:w="2024"/>
      </w:tblGrid>
      <w:tr w:rsidR="00DE6D45" w14:paraId="1B567E83" w14:textId="77777777" w:rsidTr="00962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5B879CF5" w14:textId="77777777" w:rsidR="00DE6D45" w:rsidRPr="00DE6D45" w:rsidRDefault="00DE6D45" w:rsidP="009621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9D4F92" w14:textId="77777777" w:rsidR="00DE6D45" w:rsidRPr="00DE6D45" w:rsidRDefault="00DE6D45" w:rsidP="0096212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1</w:t>
            </w:r>
          </w:p>
        </w:tc>
        <w:tc>
          <w:tcPr>
            <w:tcW w:w="0" w:type="auto"/>
          </w:tcPr>
          <w:p w14:paraId="3A029BCF" w14:textId="77777777" w:rsidR="00DE6D45" w:rsidRPr="00DE6D45" w:rsidRDefault="00DE6D45" w:rsidP="0096212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2</w:t>
            </w:r>
          </w:p>
        </w:tc>
        <w:tc>
          <w:tcPr>
            <w:tcW w:w="0" w:type="auto"/>
          </w:tcPr>
          <w:p w14:paraId="11203323" w14:textId="77777777" w:rsidR="00DE6D45" w:rsidRPr="00DE6D45" w:rsidRDefault="00DE6D45" w:rsidP="00962122">
            <w:pPr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Concurrent 3</w:t>
            </w:r>
          </w:p>
        </w:tc>
      </w:tr>
      <w:tr w:rsidR="00DE6D45" w14:paraId="1214B1BA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6040354A" w14:textId="77777777" w:rsidR="00DE6D45" w:rsidRPr="00DE6D45" w:rsidRDefault="00DE6D45" w:rsidP="009621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Offre</w:t>
            </w:r>
          </w:p>
        </w:tc>
        <w:tc>
          <w:tcPr>
            <w:tcW w:w="0" w:type="auto"/>
          </w:tcPr>
          <w:p w14:paraId="1A493F96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191FF5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EBB1E6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14:paraId="037A3260" w14:textId="77777777" w:rsidTr="009621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3EF2F8FF" w14:textId="77777777" w:rsidR="00DE6D45" w:rsidRPr="00DE6D45" w:rsidRDefault="00DE6D45" w:rsidP="009621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Tarif</w:t>
            </w:r>
          </w:p>
        </w:tc>
        <w:tc>
          <w:tcPr>
            <w:tcW w:w="0" w:type="auto"/>
          </w:tcPr>
          <w:p w14:paraId="0A4732F8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7B0FE2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41D4F5B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14:paraId="1D9C4D25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01EB37F6" w14:textId="77777777" w:rsidR="00DE6D45" w:rsidRPr="00DE6D45" w:rsidRDefault="00DE6D45" w:rsidP="009621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Localisation</w:t>
            </w:r>
          </w:p>
        </w:tc>
        <w:tc>
          <w:tcPr>
            <w:tcW w:w="0" w:type="auto"/>
          </w:tcPr>
          <w:p w14:paraId="37CE9CDA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C6431CA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AD6CDA6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14:paraId="548AD988" w14:textId="77777777" w:rsidTr="009621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10485764" w14:textId="77777777" w:rsidR="00DE6D45" w:rsidRPr="00DE6D45" w:rsidRDefault="00DE6D45" w:rsidP="009621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Stratégie de communication</w:t>
            </w:r>
          </w:p>
        </w:tc>
        <w:tc>
          <w:tcPr>
            <w:tcW w:w="0" w:type="auto"/>
          </w:tcPr>
          <w:p w14:paraId="424D4DBA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AABAD77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72A805B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14:paraId="6FD00BFB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6DC81244" w14:textId="77777777" w:rsidR="00DE6D45" w:rsidRPr="00DE6D45" w:rsidRDefault="00DE6D45" w:rsidP="009621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Forces</w:t>
            </w:r>
          </w:p>
        </w:tc>
        <w:tc>
          <w:tcPr>
            <w:tcW w:w="0" w:type="auto"/>
          </w:tcPr>
          <w:p w14:paraId="2F71AF11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55FC76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8C31A2C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14:paraId="189410D9" w14:textId="77777777" w:rsidTr="009621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1B68A215" w14:textId="77777777" w:rsidR="00DE6D45" w:rsidRPr="00DE6D45" w:rsidRDefault="00DE6D45" w:rsidP="0096212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>Faiblesses</w:t>
            </w:r>
          </w:p>
        </w:tc>
        <w:tc>
          <w:tcPr>
            <w:tcW w:w="0" w:type="auto"/>
          </w:tcPr>
          <w:p w14:paraId="181EC9E3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033BD2A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ECDAD7" w14:textId="77777777" w:rsidR="00DE6D45" w:rsidRPr="00DE6D45" w:rsidRDefault="00DE6D45" w:rsidP="0096212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E6D45" w14:paraId="48F4618A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</w:tcPr>
          <w:p w14:paraId="0BEBBC85" w14:textId="77777777" w:rsidR="00DE6D45" w:rsidRDefault="00DE6D45" w:rsidP="00962122">
            <w:pPr>
              <w:spacing w:before="100" w:beforeAutospacing="1" w:after="100" w:afterAutospacing="1"/>
              <w:rPr>
                <w:b w:val="0"/>
                <w:bCs w:val="0"/>
                <w:sz w:val="20"/>
                <w:szCs w:val="20"/>
              </w:rPr>
            </w:pPr>
            <w:r w:rsidRPr="00DE6D45">
              <w:rPr>
                <w:sz w:val="20"/>
                <w:szCs w:val="20"/>
              </w:rPr>
              <w:t xml:space="preserve">Votre avantage concurrentiel </w:t>
            </w:r>
          </w:p>
          <w:p w14:paraId="3C5F7673" w14:textId="0BCB28DF" w:rsidR="00962122" w:rsidRPr="00DE6D45" w:rsidRDefault="00962122" w:rsidP="0096212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4FF50A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778639D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9255DA" w14:textId="77777777" w:rsidR="00DE6D45" w:rsidRPr="00DE6D45" w:rsidRDefault="00DE6D45" w:rsidP="0096212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B36FF5" w14:textId="0E8DBC2F" w:rsidR="00962122" w:rsidRDefault="00962122" w:rsidP="002502BA">
      <w:pPr>
        <w:contextualSpacing/>
        <w:rPr>
          <w:lang w:eastAsia="fr-CA"/>
        </w:rPr>
      </w:pPr>
    </w:p>
    <w:p w14:paraId="6E7902FB" w14:textId="77777777" w:rsidR="00962122" w:rsidRDefault="00962122">
      <w:pPr>
        <w:spacing w:after="160" w:line="259" w:lineRule="auto"/>
        <w:jc w:val="left"/>
        <w:rPr>
          <w:lang w:eastAsia="fr-CA"/>
        </w:rPr>
      </w:pPr>
      <w:r>
        <w:rPr>
          <w:lang w:eastAsia="fr-CA"/>
        </w:rPr>
        <w:br w:type="page"/>
      </w:r>
    </w:p>
    <w:p w14:paraId="5879CE53" w14:textId="260265CF" w:rsidR="00FF4CFA" w:rsidRDefault="00E44695" w:rsidP="00B7027F">
      <w:pPr>
        <w:pStyle w:val="Titre1"/>
      </w:pPr>
      <w:bookmarkStart w:id="21" w:name="_Toc8217718"/>
      <w:r>
        <w:t>M</w:t>
      </w:r>
      <w:r w:rsidR="00106F47">
        <w:t>arketing</w:t>
      </w:r>
      <w:bookmarkEnd w:id="21"/>
    </w:p>
    <w:p w14:paraId="53ED1F8A" w14:textId="77777777" w:rsidR="00FF4CFA" w:rsidRDefault="00FF4CFA" w:rsidP="00B7027F">
      <w:pPr>
        <w:pStyle w:val="Titre2"/>
      </w:pPr>
      <w:bookmarkStart w:id="22" w:name="_Toc8217719"/>
      <w:r>
        <w:t>Stratégie de communication</w:t>
      </w:r>
      <w:bookmarkEnd w:id="22"/>
    </w:p>
    <w:p w14:paraId="70373E69" w14:textId="0FE6D3C0" w:rsidR="00453AE7" w:rsidRPr="00453AE7" w:rsidRDefault="00453AE7" w:rsidP="00962122">
      <w:pPr>
        <w:pStyle w:val="Titre2"/>
      </w:pPr>
      <w:bookmarkStart w:id="23" w:name="_Toc55389742"/>
      <w:bookmarkStart w:id="24" w:name="_Toc66092023"/>
      <w:bookmarkStart w:id="25" w:name="_Toc8217720"/>
      <w:r w:rsidRPr="00453AE7">
        <w:t>IMAGE DE MARQUE</w:t>
      </w:r>
      <w:bookmarkEnd w:id="23"/>
      <w:bookmarkEnd w:id="24"/>
    </w:p>
    <w:p w14:paraId="10327B9D" w14:textId="79577D9F" w:rsidR="00FF4CFA" w:rsidRDefault="00FF4CFA" w:rsidP="003F79CA">
      <w:pPr>
        <w:pStyle w:val="Titre2"/>
      </w:pPr>
      <w:r>
        <w:t>Plan de communication</w:t>
      </w:r>
      <w:bookmarkEnd w:id="25"/>
    </w:p>
    <w:p w14:paraId="42FF4812" w14:textId="0B4B2CFF" w:rsidR="00984008" w:rsidRDefault="00984008" w:rsidP="00FF4C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6"/>
        <w:gridCol w:w="1633"/>
        <w:gridCol w:w="1191"/>
        <w:gridCol w:w="1507"/>
        <w:gridCol w:w="1325"/>
        <w:gridCol w:w="1441"/>
        <w:gridCol w:w="1787"/>
      </w:tblGrid>
      <w:tr w:rsidR="00A13CFD" w14:paraId="2B6699E2" w14:textId="77777777" w:rsidTr="00A13CFD">
        <w:tc>
          <w:tcPr>
            <w:tcW w:w="1906" w:type="dxa"/>
            <w:shd w:val="clear" w:color="auto" w:fill="10A2B5"/>
          </w:tcPr>
          <w:p w14:paraId="56746CE5" w14:textId="14025146" w:rsidR="00A13CFD" w:rsidRPr="00A13CFD" w:rsidRDefault="00A13CFD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13CFD">
              <w:rPr>
                <w:b/>
                <w:bCs/>
                <w:color w:val="FFFFFF" w:themeColor="background1"/>
              </w:rPr>
              <w:t>Outil de communication</w:t>
            </w:r>
          </w:p>
        </w:tc>
        <w:tc>
          <w:tcPr>
            <w:tcW w:w="1633" w:type="dxa"/>
            <w:shd w:val="clear" w:color="auto" w:fill="10A2B5"/>
          </w:tcPr>
          <w:p w14:paraId="4B8267EE" w14:textId="69043345" w:rsidR="00A13CFD" w:rsidRPr="00A13CFD" w:rsidRDefault="00A13CFD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13CFD">
              <w:rPr>
                <w:b/>
                <w:bCs/>
                <w:color w:val="FFFFFF" w:themeColor="background1"/>
              </w:rPr>
              <w:t>Segment de clientèle visé</w:t>
            </w:r>
          </w:p>
        </w:tc>
        <w:tc>
          <w:tcPr>
            <w:tcW w:w="1191" w:type="dxa"/>
            <w:shd w:val="clear" w:color="auto" w:fill="10A2B5"/>
          </w:tcPr>
          <w:p w14:paraId="64D9EE06" w14:textId="48ECE69E" w:rsidR="00A13CFD" w:rsidRPr="00A13CFD" w:rsidRDefault="00A13CFD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13CFD">
              <w:rPr>
                <w:b/>
                <w:bCs/>
                <w:color w:val="FFFFFF" w:themeColor="background1"/>
              </w:rPr>
              <w:t>Quand (date)</w:t>
            </w:r>
          </w:p>
        </w:tc>
        <w:tc>
          <w:tcPr>
            <w:tcW w:w="1507" w:type="dxa"/>
            <w:shd w:val="clear" w:color="auto" w:fill="10A2B5"/>
          </w:tcPr>
          <w:p w14:paraId="178D50D9" w14:textId="3F196B7F" w:rsidR="00A13CFD" w:rsidRPr="00A13CFD" w:rsidRDefault="00A13CFD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13CFD">
              <w:rPr>
                <w:b/>
                <w:bCs/>
                <w:color w:val="FFFFFF" w:themeColor="background1"/>
              </w:rPr>
              <w:t>Fréquence d’utilisation</w:t>
            </w:r>
          </w:p>
        </w:tc>
        <w:tc>
          <w:tcPr>
            <w:tcW w:w="1325" w:type="dxa"/>
            <w:shd w:val="clear" w:color="auto" w:fill="10A2B5"/>
          </w:tcPr>
          <w:p w14:paraId="23634131" w14:textId="079E63E1" w:rsidR="00A13CFD" w:rsidRPr="00A13CFD" w:rsidRDefault="00A13CFD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13CFD">
              <w:rPr>
                <w:b/>
                <w:bCs/>
                <w:color w:val="FFFFFF" w:themeColor="background1"/>
              </w:rPr>
              <w:t>Coût</w:t>
            </w:r>
          </w:p>
        </w:tc>
        <w:tc>
          <w:tcPr>
            <w:tcW w:w="1441" w:type="dxa"/>
            <w:shd w:val="clear" w:color="auto" w:fill="10A2B5"/>
          </w:tcPr>
          <w:p w14:paraId="31C8BCA9" w14:textId="0403D2AE" w:rsidR="00A13CFD" w:rsidRPr="00A13CFD" w:rsidRDefault="00A13CFD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13CFD">
              <w:rPr>
                <w:b/>
                <w:bCs/>
                <w:color w:val="FFFFFF" w:themeColor="background1"/>
              </w:rPr>
              <w:t>Objectifs</w:t>
            </w:r>
          </w:p>
        </w:tc>
        <w:tc>
          <w:tcPr>
            <w:tcW w:w="1787" w:type="dxa"/>
            <w:shd w:val="clear" w:color="auto" w:fill="10A2B5"/>
          </w:tcPr>
          <w:p w14:paraId="7CFA5A49" w14:textId="15C02810" w:rsidR="00A13CFD" w:rsidRPr="00A13CFD" w:rsidRDefault="00A13CFD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A13CFD">
              <w:rPr>
                <w:b/>
                <w:bCs/>
                <w:color w:val="FFFFFF" w:themeColor="background1"/>
              </w:rPr>
              <w:t>Commentaires</w:t>
            </w:r>
          </w:p>
        </w:tc>
      </w:tr>
      <w:tr w:rsidR="00A13CFD" w14:paraId="5C71F38D" w14:textId="77777777" w:rsidTr="00C46264">
        <w:tc>
          <w:tcPr>
            <w:tcW w:w="1906" w:type="dxa"/>
          </w:tcPr>
          <w:p w14:paraId="1A2A3438" w14:textId="77777777" w:rsidR="00A13CFD" w:rsidRDefault="00A13CFD" w:rsidP="00FF4CFA"/>
        </w:tc>
        <w:tc>
          <w:tcPr>
            <w:tcW w:w="1633" w:type="dxa"/>
          </w:tcPr>
          <w:p w14:paraId="6021F5E6" w14:textId="77777777" w:rsidR="00A13CFD" w:rsidRDefault="00A13CFD" w:rsidP="00FF4CFA"/>
        </w:tc>
        <w:tc>
          <w:tcPr>
            <w:tcW w:w="1191" w:type="dxa"/>
          </w:tcPr>
          <w:p w14:paraId="11E3632E" w14:textId="77777777" w:rsidR="00A13CFD" w:rsidRDefault="00A13CFD" w:rsidP="00FF4CFA"/>
        </w:tc>
        <w:tc>
          <w:tcPr>
            <w:tcW w:w="1507" w:type="dxa"/>
          </w:tcPr>
          <w:p w14:paraId="5B60A165" w14:textId="77777777" w:rsidR="00A13CFD" w:rsidRDefault="00A13CFD" w:rsidP="00FF4CFA"/>
        </w:tc>
        <w:tc>
          <w:tcPr>
            <w:tcW w:w="1325" w:type="dxa"/>
          </w:tcPr>
          <w:p w14:paraId="251C76AF" w14:textId="77777777" w:rsidR="00A13CFD" w:rsidRDefault="00A13CFD" w:rsidP="00FF4CFA"/>
        </w:tc>
        <w:tc>
          <w:tcPr>
            <w:tcW w:w="1441" w:type="dxa"/>
          </w:tcPr>
          <w:p w14:paraId="5001ECFE" w14:textId="77777777" w:rsidR="00A13CFD" w:rsidRDefault="00A13CFD" w:rsidP="00FF4CFA"/>
        </w:tc>
        <w:tc>
          <w:tcPr>
            <w:tcW w:w="1787" w:type="dxa"/>
          </w:tcPr>
          <w:p w14:paraId="74EDA8CF" w14:textId="77777777" w:rsidR="00A13CFD" w:rsidRDefault="00A13CFD" w:rsidP="00FF4CFA"/>
        </w:tc>
      </w:tr>
      <w:tr w:rsidR="00A13CFD" w14:paraId="2FD6838A" w14:textId="77777777" w:rsidTr="00C46264">
        <w:tc>
          <w:tcPr>
            <w:tcW w:w="1906" w:type="dxa"/>
          </w:tcPr>
          <w:p w14:paraId="1A9946DC" w14:textId="77777777" w:rsidR="00A13CFD" w:rsidRDefault="00A13CFD" w:rsidP="00FF4CFA"/>
        </w:tc>
        <w:tc>
          <w:tcPr>
            <w:tcW w:w="1633" w:type="dxa"/>
          </w:tcPr>
          <w:p w14:paraId="05402936" w14:textId="77777777" w:rsidR="00A13CFD" w:rsidRDefault="00A13CFD" w:rsidP="00FF4CFA"/>
        </w:tc>
        <w:tc>
          <w:tcPr>
            <w:tcW w:w="1191" w:type="dxa"/>
          </w:tcPr>
          <w:p w14:paraId="0979B471" w14:textId="77777777" w:rsidR="00A13CFD" w:rsidRDefault="00A13CFD" w:rsidP="00FF4CFA"/>
        </w:tc>
        <w:tc>
          <w:tcPr>
            <w:tcW w:w="1507" w:type="dxa"/>
          </w:tcPr>
          <w:p w14:paraId="1D0C12E4" w14:textId="77777777" w:rsidR="00A13CFD" w:rsidRDefault="00A13CFD" w:rsidP="00FF4CFA"/>
        </w:tc>
        <w:tc>
          <w:tcPr>
            <w:tcW w:w="1325" w:type="dxa"/>
          </w:tcPr>
          <w:p w14:paraId="733D8560" w14:textId="77777777" w:rsidR="00A13CFD" w:rsidRDefault="00A13CFD" w:rsidP="00FF4CFA"/>
        </w:tc>
        <w:tc>
          <w:tcPr>
            <w:tcW w:w="1441" w:type="dxa"/>
          </w:tcPr>
          <w:p w14:paraId="1A3297D5" w14:textId="77777777" w:rsidR="00A13CFD" w:rsidRDefault="00A13CFD" w:rsidP="00FF4CFA"/>
        </w:tc>
        <w:tc>
          <w:tcPr>
            <w:tcW w:w="1787" w:type="dxa"/>
          </w:tcPr>
          <w:p w14:paraId="21F785D8" w14:textId="77777777" w:rsidR="00A13CFD" w:rsidRDefault="00A13CFD" w:rsidP="00FF4CFA"/>
        </w:tc>
      </w:tr>
      <w:tr w:rsidR="00962122" w14:paraId="1111C5A0" w14:textId="77777777" w:rsidTr="00C46264">
        <w:tc>
          <w:tcPr>
            <w:tcW w:w="1906" w:type="dxa"/>
          </w:tcPr>
          <w:p w14:paraId="026A4C60" w14:textId="77777777" w:rsidR="00962122" w:rsidRDefault="00962122" w:rsidP="00FF4CFA"/>
        </w:tc>
        <w:tc>
          <w:tcPr>
            <w:tcW w:w="1633" w:type="dxa"/>
          </w:tcPr>
          <w:p w14:paraId="4300A8C3" w14:textId="77777777" w:rsidR="00962122" w:rsidRDefault="00962122" w:rsidP="00FF4CFA"/>
        </w:tc>
        <w:tc>
          <w:tcPr>
            <w:tcW w:w="1191" w:type="dxa"/>
          </w:tcPr>
          <w:p w14:paraId="0B5708ED" w14:textId="77777777" w:rsidR="00962122" w:rsidRDefault="00962122" w:rsidP="00FF4CFA"/>
        </w:tc>
        <w:tc>
          <w:tcPr>
            <w:tcW w:w="1507" w:type="dxa"/>
          </w:tcPr>
          <w:p w14:paraId="24FE2C8A" w14:textId="77777777" w:rsidR="00962122" w:rsidRDefault="00962122" w:rsidP="00FF4CFA"/>
        </w:tc>
        <w:tc>
          <w:tcPr>
            <w:tcW w:w="1325" w:type="dxa"/>
          </w:tcPr>
          <w:p w14:paraId="45FF65B3" w14:textId="77777777" w:rsidR="00962122" w:rsidRDefault="00962122" w:rsidP="00FF4CFA"/>
        </w:tc>
        <w:tc>
          <w:tcPr>
            <w:tcW w:w="1441" w:type="dxa"/>
          </w:tcPr>
          <w:p w14:paraId="71ED6D60" w14:textId="77777777" w:rsidR="00962122" w:rsidRDefault="00962122" w:rsidP="00FF4CFA"/>
        </w:tc>
        <w:tc>
          <w:tcPr>
            <w:tcW w:w="1787" w:type="dxa"/>
          </w:tcPr>
          <w:p w14:paraId="3C89E48D" w14:textId="77777777" w:rsidR="00962122" w:rsidRDefault="00962122" w:rsidP="00FF4CFA"/>
        </w:tc>
      </w:tr>
      <w:tr w:rsidR="00962122" w14:paraId="3A0F140A" w14:textId="77777777" w:rsidTr="00C46264">
        <w:tc>
          <w:tcPr>
            <w:tcW w:w="1906" w:type="dxa"/>
          </w:tcPr>
          <w:p w14:paraId="6830A5DD" w14:textId="77777777" w:rsidR="00962122" w:rsidRDefault="00962122" w:rsidP="00FF4CFA"/>
        </w:tc>
        <w:tc>
          <w:tcPr>
            <w:tcW w:w="1633" w:type="dxa"/>
          </w:tcPr>
          <w:p w14:paraId="2D580BE4" w14:textId="77777777" w:rsidR="00962122" w:rsidRDefault="00962122" w:rsidP="00FF4CFA"/>
        </w:tc>
        <w:tc>
          <w:tcPr>
            <w:tcW w:w="1191" w:type="dxa"/>
          </w:tcPr>
          <w:p w14:paraId="25CD064B" w14:textId="77777777" w:rsidR="00962122" w:rsidRDefault="00962122" w:rsidP="00FF4CFA"/>
        </w:tc>
        <w:tc>
          <w:tcPr>
            <w:tcW w:w="1507" w:type="dxa"/>
          </w:tcPr>
          <w:p w14:paraId="45772444" w14:textId="77777777" w:rsidR="00962122" w:rsidRDefault="00962122" w:rsidP="00FF4CFA"/>
        </w:tc>
        <w:tc>
          <w:tcPr>
            <w:tcW w:w="1325" w:type="dxa"/>
          </w:tcPr>
          <w:p w14:paraId="06B72750" w14:textId="77777777" w:rsidR="00962122" w:rsidRDefault="00962122" w:rsidP="00FF4CFA"/>
        </w:tc>
        <w:tc>
          <w:tcPr>
            <w:tcW w:w="1441" w:type="dxa"/>
          </w:tcPr>
          <w:p w14:paraId="3B6BDD0A" w14:textId="77777777" w:rsidR="00962122" w:rsidRDefault="00962122" w:rsidP="00FF4CFA"/>
        </w:tc>
        <w:tc>
          <w:tcPr>
            <w:tcW w:w="1787" w:type="dxa"/>
          </w:tcPr>
          <w:p w14:paraId="340B8C38" w14:textId="77777777" w:rsidR="00962122" w:rsidRDefault="00962122" w:rsidP="00FF4CFA"/>
        </w:tc>
      </w:tr>
      <w:tr w:rsidR="00962122" w14:paraId="20810B8D" w14:textId="77777777" w:rsidTr="00C46264">
        <w:tc>
          <w:tcPr>
            <w:tcW w:w="1906" w:type="dxa"/>
          </w:tcPr>
          <w:p w14:paraId="7501556B" w14:textId="77777777" w:rsidR="00962122" w:rsidRDefault="00962122" w:rsidP="00FF4CFA"/>
        </w:tc>
        <w:tc>
          <w:tcPr>
            <w:tcW w:w="1633" w:type="dxa"/>
          </w:tcPr>
          <w:p w14:paraId="4F36E31B" w14:textId="77777777" w:rsidR="00962122" w:rsidRDefault="00962122" w:rsidP="00FF4CFA"/>
        </w:tc>
        <w:tc>
          <w:tcPr>
            <w:tcW w:w="1191" w:type="dxa"/>
          </w:tcPr>
          <w:p w14:paraId="07B358C1" w14:textId="77777777" w:rsidR="00962122" w:rsidRDefault="00962122" w:rsidP="00FF4CFA"/>
        </w:tc>
        <w:tc>
          <w:tcPr>
            <w:tcW w:w="1507" w:type="dxa"/>
          </w:tcPr>
          <w:p w14:paraId="0660A4B5" w14:textId="77777777" w:rsidR="00962122" w:rsidRDefault="00962122" w:rsidP="00FF4CFA"/>
        </w:tc>
        <w:tc>
          <w:tcPr>
            <w:tcW w:w="1325" w:type="dxa"/>
          </w:tcPr>
          <w:p w14:paraId="449B56E5" w14:textId="77777777" w:rsidR="00962122" w:rsidRDefault="00962122" w:rsidP="00FF4CFA"/>
        </w:tc>
        <w:tc>
          <w:tcPr>
            <w:tcW w:w="1441" w:type="dxa"/>
          </w:tcPr>
          <w:p w14:paraId="1661704D" w14:textId="77777777" w:rsidR="00962122" w:rsidRDefault="00962122" w:rsidP="00FF4CFA"/>
        </w:tc>
        <w:tc>
          <w:tcPr>
            <w:tcW w:w="1787" w:type="dxa"/>
          </w:tcPr>
          <w:p w14:paraId="331DFD09" w14:textId="77777777" w:rsidR="00962122" w:rsidRDefault="00962122" w:rsidP="00FF4CFA"/>
        </w:tc>
      </w:tr>
      <w:tr w:rsidR="00962122" w14:paraId="1AEA2B93" w14:textId="77777777" w:rsidTr="00C46264">
        <w:tc>
          <w:tcPr>
            <w:tcW w:w="1906" w:type="dxa"/>
          </w:tcPr>
          <w:p w14:paraId="7A719806" w14:textId="77777777" w:rsidR="00962122" w:rsidRDefault="00962122" w:rsidP="00FF4CFA"/>
        </w:tc>
        <w:tc>
          <w:tcPr>
            <w:tcW w:w="1633" w:type="dxa"/>
          </w:tcPr>
          <w:p w14:paraId="72E21756" w14:textId="77777777" w:rsidR="00962122" w:rsidRDefault="00962122" w:rsidP="00FF4CFA"/>
        </w:tc>
        <w:tc>
          <w:tcPr>
            <w:tcW w:w="1191" w:type="dxa"/>
          </w:tcPr>
          <w:p w14:paraId="66A63381" w14:textId="77777777" w:rsidR="00962122" w:rsidRDefault="00962122" w:rsidP="00FF4CFA"/>
        </w:tc>
        <w:tc>
          <w:tcPr>
            <w:tcW w:w="1507" w:type="dxa"/>
          </w:tcPr>
          <w:p w14:paraId="1112C00C" w14:textId="77777777" w:rsidR="00962122" w:rsidRDefault="00962122" w:rsidP="00FF4CFA"/>
        </w:tc>
        <w:tc>
          <w:tcPr>
            <w:tcW w:w="1325" w:type="dxa"/>
          </w:tcPr>
          <w:p w14:paraId="175E3A38" w14:textId="77777777" w:rsidR="00962122" w:rsidRDefault="00962122" w:rsidP="00FF4CFA"/>
        </w:tc>
        <w:tc>
          <w:tcPr>
            <w:tcW w:w="1441" w:type="dxa"/>
          </w:tcPr>
          <w:p w14:paraId="14EC301E" w14:textId="77777777" w:rsidR="00962122" w:rsidRDefault="00962122" w:rsidP="00FF4CFA"/>
        </w:tc>
        <w:tc>
          <w:tcPr>
            <w:tcW w:w="1787" w:type="dxa"/>
          </w:tcPr>
          <w:p w14:paraId="43FEA419" w14:textId="77777777" w:rsidR="00962122" w:rsidRDefault="00962122" w:rsidP="00FF4CFA"/>
        </w:tc>
      </w:tr>
    </w:tbl>
    <w:p w14:paraId="6C0E4E46" w14:textId="77777777" w:rsidR="00BC0186" w:rsidRDefault="00BC0186" w:rsidP="00FF4CFA"/>
    <w:tbl>
      <w:tblPr>
        <w:tblStyle w:val="TableauListe4-Accentuation2"/>
        <w:tblW w:w="10795" w:type="dxa"/>
        <w:jc w:val="center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  <w:gridCol w:w="1800"/>
      </w:tblGrid>
      <w:tr w:rsidR="00211AB5" w14:paraId="6D94A183" w14:textId="77777777" w:rsidTr="00962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</w:tcPr>
          <w:p w14:paraId="01C7EB25" w14:textId="6549E93A" w:rsidR="00211AB5" w:rsidRPr="006C5B83" w:rsidRDefault="00A13CFD" w:rsidP="00211AB5">
            <w:pPr>
              <w:spacing w:before="120" w:after="120"/>
              <w:jc w:val="center"/>
              <w:rPr>
                <w:caps/>
                <w:sz w:val="24"/>
                <w:szCs w:val="24"/>
              </w:rPr>
            </w:pPr>
            <w:r>
              <w:rPr>
                <w:color w:val="auto"/>
              </w:rPr>
              <w:t xml:space="preserve"> </w:t>
            </w:r>
            <w:r w:rsidR="00211AB5" w:rsidRPr="006C5B83">
              <w:rPr>
                <w:caps/>
                <w:color w:val="FFFFFF" w:themeColor="background1"/>
                <w:sz w:val="24"/>
                <w:szCs w:val="24"/>
              </w:rPr>
              <w:t>Calendrier marketing – Événements pertinents</w:t>
            </w:r>
          </w:p>
        </w:tc>
      </w:tr>
      <w:tr w:rsidR="00211AB5" w14:paraId="00F669B3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7A050BD6" w14:textId="77777777" w:rsidR="00211AB5" w:rsidRPr="00E95C30" w:rsidRDefault="00211AB5" w:rsidP="00211AB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Janvier</w:t>
            </w:r>
          </w:p>
        </w:tc>
        <w:tc>
          <w:tcPr>
            <w:tcW w:w="1799" w:type="dxa"/>
          </w:tcPr>
          <w:p w14:paraId="2EA3FB37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Février</w:t>
            </w:r>
          </w:p>
        </w:tc>
        <w:tc>
          <w:tcPr>
            <w:tcW w:w="1799" w:type="dxa"/>
          </w:tcPr>
          <w:p w14:paraId="63E94B2A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1799" w:type="dxa"/>
          </w:tcPr>
          <w:p w14:paraId="07F57077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Avril</w:t>
            </w:r>
          </w:p>
        </w:tc>
        <w:tc>
          <w:tcPr>
            <w:tcW w:w="1799" w:type="dxa"/>
          </w:tcPr>
          <w:p w14:paraId="6DE82F6A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1800" w:type="dxa"/>
          </w:tcPr>
          <w:p w14:paraId="7F6FD975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Juin</w:t>
            </w:r>
          </w:p>
        </w:tc>
      </w:tr>
      <w:tr w:rsidR="00211AB5" w14:paraId="6C88D758" w14:textId="77777777" w:rsidTr="0096212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0841A5D0" w14:textId="77777777" w:rsidR="00211AB5" w:rsidRPr="00E95C30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E95C30">
              <w:rPr>
                <w:b w:val="0"/>
                <w:sz w:val="20"/>
                <w:szCs w:val="20"/>
              </w:rPr>
              <w:t>Nouvel an</w:t>
            </w:r>
          </w:p>
        </w:tc>
        <w:tc>
          <w:tcPr>
            <w:tcW w:w="1799" w:type="dxa"/>
          </w:tcPr>
          <w:p w14:paraId="5982CF5D" w14:textId="77777777" w:rsidR="00211AB5" w:rsidRPr="00E95C30" w:rsidRDefault="00F11B68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Saint-Valentin</w:t>
            </w:r>
          </w:p>
        </w:tc>
        <w:tc>
          <w:tcPr>
            <w:tcW w:w="1799" w:type="dxa"/>
          </w:tcPr>
          <w:p w14:paraId="0A5A0DF9" w14:textId="77777777" w:rsidR="00211AB5" w:rsidRPr="00E95C30" w:rsidRDefault="00F11B68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Jour de la femme</w:t>
            </w:r>
          </w:p>
        </w:tc>
        <w:tc>
          <w:tcPr>
            <w:tcW w:w="1799" w:type="dxa"/>
          </w:tcPr>
          <w:p w14:paraId="3BD6C9E5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Pâques</w:t>
            </w:r>
          </w:p>
        </w:tc>
        <w:tc>
          <w:tcPr>
            <w:tcW w:w="1799" w:type="dxa"/>
          </w:tcPr>
          <w:p w14:paraId="3A0C3820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Fête des mères</w:t>
            </w:r>
          </w:p>
        </w:tc>
        <w:tc>
          <w:tcPr>
            <w:tcW w:w="1800" w:type="dxa"/>
          </w:tcPr>
          <w:p w14:paraId="01D1E69D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Fête des pères</w:t>
            </w:r>
          </w:p>
        </w:tc>
      </w:tr>
      <w:tr w:rsidR="00211AB5" w14:paraId="6349EB84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58BA41A8" w14:textId="77777777" w:rsidR="00211AB5" w:rsidRPr="00E95C30" w:rsidRDefault="00211AB5" w:rsidP="00F11B68">
            <w:pPr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C75B028" w14:textId="77777777" w:rsidR="00211AB5" w:rsidRPr="00E95C30" w:rsidRDefault="00ED379B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Salon de l’habitation</w:t>
            </w:r>
          </w:p>
        </w:tc>
        <w:tc>
          <w:tcPr>
            <w:tcW w:w="1799" w:type="dxa"/>
          </w:tcPr>
          <w:p w14:paraId="49F3DE79" w14:textId="77777777" w:rsidR="00211AB5" w:rsidRPr="00E95C30" w:rsidRDefault="00ED379B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Journée de l’eau</w:t>
            </w:r>
          </w:p>
        </w:tc>
        <w:tc>
          <w:tcPr>
            <w:tcW w:w="1799" w:type="dxa"/>
          </w:tcPr>
          <w:p w14:paraId="2BAAB02F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Jour de la terre</w:t>
            </w:r>
          </w:p>
        </w:tc>
        <w:tc>
          <w:tcPr>
            <w:tcW w:w="1799" w:type="dxa"/>
          </w:tcPr>
          <w:p w14:paraId="4E35C7F3" w14:textId="77777777" w:rsidR="00211AB5" w:rsidRPr="00E95C30" w:rsidRDefault="00F11B68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Journée de la famille</w:t>
            </w:r>
          </w:p>
        </w:tc>
        <w:tc>
          <w:tcPr>
            <w:tcW w:w="1800" w:type="dxa"/>
          </w:tcPr>
          <w:p w14:paraId="00449D0F" w14:textId="77777777" w:rsidR="00211AB5" w:rsidRPr="00E95C30" w:rsidRDefault="00F11B68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St-Jean-Baptiste</w:t>
            </w:r>
          </w:p>
        </w:tc>
      </w:tr>
      <w:tr w:rsidR="00211AB5" w14:paraId="55893AB9" w14:textId="77777777" w:rsidTr="0096212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25DD0118" w14:textId="77777777" w:rsidR="00211AB5" w:rsidRPr="00E95C30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A7FCB4A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03A699FF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296E8363" w14:textId="77777777" w:rsidR="00211AB5" w:rsidRPr="00E95C30" w:rsidRDefault="00ED379B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Salon maternité paternité</w:t>
            </w:r>
          </w:p>
        </w:tc>
        <w:tc>
          <w:tcPr>
            <w:tcW w:w="1799" w:type="dxa"/>
          </w:tcPr>
          <w:p w14:paraId="0FB325D7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6BF5769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AB5" w14:paraId="2C44C615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0C9EB469" w14:textId="77777777" w:rsidR="00211AB5" w:rsidRPr="00E95C30" w:rsidRDefault="00211AB5" w:rsidP="00211AB5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Juillet</w:t>
            </w:r>
          </w:p>
        </w:tc>
        <w:tc>
          <w:tcPr>
            <w:tcW w:w="1799" w:type="dxa"/>
          </w:tcPr>
          <w:p w14:paraId="3F7BD485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1799" w:type="dxa"/>
          </w:tcPr>
          <w:p w14:paraId="0C94CAE3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Septembre</w:t>
            </w:r>
          </w:p>
        </w:tc>
        <w:tc>
          <w:tcPr>
            <w:tcW w:w="1799" w:type="dxa"/>
          </w:tcPr>
          <w:p w14:paraId="43380E67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Octobre</w:t>
            </w:r>
          </w:p>
        </w:tc>
        <w:tc>
          <w:tcPr>
            <w:tcW w:w="1799" w:type="dxa"/>
          </w:tcPr>
          <w:p w14:paraId="588D5823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800" w:type="dxa"/>
          </w:tcPr>
          <w:p w14:paraId="417B24EF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95C30">
              <w:rPr>
                <w:b/>
                <w:sz w:val="20"/>
                <w:szCs w:val="20"/>
              </w:rPr>
              <w:t>Décembre</w:t>
            </w:r>
          </w:p>
        </w:tc>
      </w:tr>
      <w:tr w:rsidR="00211AB5" w14:paraId="487A26BD" w14:textId="77777777" w:rsidTr="00962122">
        <w:trPr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656FE4A0" w14:textId="77777777" w:rsidR="00211AB5" w:rsidRPr="00E95C30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  <w:r w:rsidRPr="00E95C30">
              <w:rPr>
                <w:b w:val="0"/>
                <w:sz w:val="20"/>
                <w:szCs w:val="20"/>
              </w:rPr>
              <w:t>Fête du Canada</w:t>
            </w:r>
          </w:p>
        </w:tc>
        <w:tc>
          <w:tcPr>
            <w:tcW w:w="1799" w:type="dxa"/>
          </w:tcPr>
          <w:p w14:paraId="10A2B587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14:paraId="4D1AC8FE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Fête du travail</w:t>
            </w:r>
          </w:p>
        </w:tc>
        <w:tc>
          <w:tcPr>
            <w:tcW w:w="1799" w:type="dxa"/>
          </w:tcPr>
          <w:p w14:paraId="179DA705" w14:textId="77777777" w:rsidR="00211AB5" w:rsidRPr="00E95C30" w:rsidRDefault="00ED379B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Festival des couleurs Rigaud</w:t>
            </w:r>
          </w:p>
        </w:tc>
        <w:tc>
          <w:tcPr>
            <w:tcW w:w="1799" w:type="dxa"/>
          </w:tcPr>
          <w:p w14:paraId="161D3021" w14:textId="77777777" w:rsidR="00211AB5" w:rsidRPr="00E95C30" w:rsidRDefault="00F11B68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Journée de l’homme</w:t>
            </w:r>
          </w:p>
        </w:tc>
        <w:tc>
          <w:tcPr>
            <w:tcW w:w="1800" w:type="dxa"/>
          </w:tcPr>
          <w:p w14:paraId="78CC1623" w14:textId="77777777" w:rsidR="00211AB5" w:rsidRPr="00E95C30" w:rsidRDefault="00211AB5" w:rsidP="00211AB5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Noël</w:t>
            </w:r>
          </w:p>
        </w:tc>
      </w:tr>
      <w:tr w:rsidR="00211AB5" w14:paraId="4E3B6078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9" w:type="dxa"/>
          </w:tcPr>
          <w:p w14:paraId="112CFB67" w14:textId="77777777" w:rsidR="00211AB5" w:rsidRPr="00E95C30" w:rsidRDefault="00211AB5" w:rsidP="00211AB5">
            <w:pPr>
              <w:spacing w:before="120" w:after="12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5B550A0" w14:textId="77777777" w:rsidR="00211AB5" w:rsidRPr="00E95C30" w:rsidRDefault="006E4313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Salon de la mariée</w:t>
            </w:r>
          </w:p>
        </w:tc>
        <w:tc>
          <w:tcPr>
            <w:tcW w:w="1799" w:type="dxa"/>
          </w:tcPr>
          <w:p w14:paraId="17E2B211" w14:textId="77777777" w:rsidR="00211AB5" w:rsidRPr="00E95C30" w:rsidRDefault="00F11B68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Retour en classe</w:t>
            </w:r>
          </w:p>
        </w:tc>
        <w:tc>
          <w:tcPr>
            <w:tcW w:w="1799" w:type="dxa"/>
          </w:tcPr>
          <w:p w14:paraId="6ED5E288" w14:textId="77777777" w:rsidR="00211AB5" w:rsidRPr="00E95C30" w:rsidRDefault="00ED379B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Halloween</w:t>
            </w:r>
          </w:p>
        </w:tc>
        <w:tc>
          <w:tcPr>
            <w:tcW w:w="1799" w:type="dxa"/>
          </w:tcPr>
          <w:p w14:paraId="1E6069A1" w14:textId="77777777" w:rsidR="00211AB5" w:rsidRPr="00E95C30" w:rsidRDefault="00ED379B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95C30">
              <w:rPr>
                <w:sz w:val="20"/>
                <w:szCs w:val="20"/>
              </w:rPr>
              <w:t>Festival zéro déchet</w:t>
            </w:r>
          </w:p>
        </w:tc>
        <w:tc>
          <w:tcPr>
            <w:tcW w:w="1800" w:type="dxa"/>
          </w:tcPr>
          <w:p w14:paraId="73C10074" w14:textId="77777777" w:rsidR="00211AB5" w:rsidRPr="00E95C30" w:rsidRDefault="00211AB5" w:rsidP="00211AB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auGrille4-Accentuation2"/>
        <w:tblW w:w="10790" w:type="dxa"/>
        <w:tblLook w:val="04A0" w:firstRow="1" w:lastRow="0" w:firstColumn="1" w:lastColumn="0" w:noHBand="0" w:noVBand="1"/>
      </w:tblPr>
      <w:tblGrid>
        <w:gridCol w:w="2122"/>
        <w:gridCol w:w="567"/>
        <w:gridCol w:w="651"/>
        <w:gridCol w:w="680"/>
        <w:gridCol w:w="680"/>
        <w:gridCol w:w="680"/>
        <w:gridCol w:w="15"/>
        <w:gridCol w:w="665"/>
        <w:gridCol w:w="680"/>
        <w:gridCol w:w="680"/>
        <w:gridCol w:w="672"/>
        <w:gridCol w:w="8"/>
        <w:gridCol w:w="680"/>
        <w:gridCol w:w="680"/>
        <w:gridCol w:w="680"/>
        <w:gridCol w:w="650"/>
      </w:tblGrid>
      <w:tr w:rsidR="00FD497F" w14:paraId="7ACBE607" w14:textId="77777777" w:rsidTr="006E4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6"/>
          </w:tcPr>
          <w:p w14:paraId="6CDD2471" w14:textId="77777777" w:rsidR="00FD497F" w:rsidRPr="006C5B83" w:rsidRDefault="006E4313" w:rsidP="006E4313">
            <w:pPr>
              <w:spacing w:before="120" w:after="120"/>
              <w:jc w:val="center"/>
              <w:rPr>
                <w:caps/>
                <w:sz w:val="24"/>
                <w:szCs w:val="24"/>
              </w:rPr>
            </w:pPr>
            <w:r w:rsidRPr="006C5B83">
              <w:rPr>
                <w:caps/>
                <w:color w:val="FFFFFF" w:themeColor="background1"/>
                <w:sz w:val="24"/>
                <w:szCs w:val="24"/>
              </w:rPr>
              <w:t>Calendrier marketing – planification et budget</w:t>
            </w:r>
          </w:p>
        </w:tc>
      </w:tr>
      <w:tr w:rsidR="006E4313" w14:paraId="42365822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B4498CB" w14:textId="77777777" w:rsidR="00FD497F" w:rsidRDefault="00FD497F" w:rsidP="006E4313">
            <w:pPr>
              <w:spacing w:after="0"/>
            </w:pPr>
          </w:p>
        </w:tc>
        <w:tc>
          <w:tcPr>
            <w:tcW w:w="3273" w:type="dxa"/>
            <w:gridSpan w:val="6"/>
          </w:tcPr>
          <w:p w14:paraId="11A6A680" w14:textId="77777777"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Janvier</w:t>
            </w:r>
          </w:p>
        </w:tc>
        <w:tc>
          <w:tcPr>
            <w:tcW w:w="2697" w:type="dxa"/>
            <w:gridSpan w:val="4"/>
          </w:tcPr>
          <w:p w14:paraId="414E2EA1" w14:textId="77777777"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Février</w:t>
            </w:r>
          </w:p>
        </w:tc>
        <w:tc>
          <w:tcPr>
            <w:tcW w:w="2698" w:type="dxa"/>
            <w:gridSpan w:val="5"/>
          </w:tcPr>
          <w:p w14:paraId="6F5F9DD1" w14:textId="77777777" w:rsidR="00FD497F" w:rsidRPr="006E4313" w:rsidRDefault="00FD497F" w:rsidP="006E431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E4313">
              <w:rPr>
                <w:b/>
              </w:rPr>
              <w:t>Mars</w:t>
            </w:r>
          </w:p>
        </w:tc>
      </w:tr>
      <w:tr w:rsidR="006E4313" w14:paraId="7C2B1113" w14:textId="77777777" w:rsidTr="006E4313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9DFD7E9" w14:textId="77777777" w:rsidR="006E4313" w:rsidRPr="00BC0186" w:rsidRDefault="00FD497F" w:rsidP="006E4313">
            <w:pPr>
              <w:spacing w:after="0"/>
              <w:jc w:val="left"/>
              <w:rPr>
                <w:b w:val="0"/>
                <w:bCs w:val="0"/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(Premier lundi du mois</w:t>
            </w:r>
            <w:r w:rsidR="006E4313" w:rsidRPr="00BC0186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B6ACB07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1</w:t>
            </w:r>
          </w:p>
        </w:tc>
        <w:tc>
          <w:tcPr>
            <w:tcW w:w="651" w:type="dxa"/>
          </w:tcPr>
          <w:p w14:paraId="2AFBAD07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8</w:t>
            </w:r>
          </w:p>
        </w:tc>
        <w:tc>
          <w:tcPr>
            <w:tcW w:w="680" w:type="dxa"/>
          </w:tcPr>
          <w:p w14:paraId="1429A516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15</w:t>
            </w:r>
          </w:p>
        </w:tc>
        <w:tc>
          <w:tcPr>
            <w:tcW w:w="680" w:type="dxa"/>
          </w:tcPr>
          <w:p w14:paraId="1CAEF1AB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22</w:t>
            </w:r>
          </w:p>
        </w:tc>
        <w:tc>
          <w:tcPr>
            <w:tcW w:w="680" w:type="dxa"/>
          </w:tcPr>
          <w:p w14:paraId="7E79FB31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29</w:t>
            </w:r>
          </w:p>
        </w:tc>
        <w:tc>
          <w:tcPr>
            <w:tcW w:w="680" w:type="dxa"/>
            <w:gridSpan w:val="2"/>
          </w:tcPr>
          <w:p w14:paraId="28A69158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14:paraId="1922B144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14:paraId="62F73E70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gridSpan w:val="2"/>
          </w:tcPr>
          <w:p w14:paraId="42234C7E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26</w:t>
            </w:r>
          </w:p>
        </w:tc>
        <w:tc>
          <w:tcPr>
            <w:tcW w:w="680" w:type="dxa"/>
          </w:tcPr>
          <w:p w14:paraId="5F3A56A3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</w:tcPr>
          <w:p w14:paraId="5C1A9563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12</w:t>
            </w:r>
          </w:p>
        </w:tc>
        <w:tc>
          <w:tcPr>
            <w:tcW w:w="680" w:type="dxa"/>
          </w:tcPr>
          <w:p w14:paraId="02E1DF92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19</w:t>
            </w:r>
          </w:p>
        </w:tc>
        <w:tc>
          <w:tcPr>
            <w:tcW w:w="650" w:type="dxa"/>
          </w:tcPr>
          <w:p w14:paraId="2E4A8708" w14:textId="77777777" w:rsidR="00FD497F" w:rsidRPr="00BC0186" w:rsidRDefault="00FD497F" w:rsidP="006E431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26</w:t>
            </w:r>
          </w:p>
        </w:tc>
      </w:tr>
      <w:tr w:rsidR="00F47ED8" w14:paraId="2F55BF5B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B3B0E93" w14:textId="77777777" w:rsidR="00FD497F" w:rsidRPr="00BC0186" w:rsidRDefault="00FD497F" w:rsidP="006E4313">
            <w:pPr>
              <w:spacing w:after="0"/>
              <w:jc w:val="right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Marketing local</w:t>
            </w:r>
          </w:p>
        </w:tc>
        <w:tc>
          <w:tcPr>
            <w:tcW w:w="567" w:type="dxa"/>
          </w:tcPr>
          <w:p w14:paraId="43AADCDE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0CE804B9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C09D90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0D83870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1F9F86D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4DBC6256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F1556EE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0B4D290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33FE9995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956B69B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EA8369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643B5D2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5EA30723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313" w14:paraId="6BB3F5CD" w14:textId="77777777" w:rsidTr="006E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79AC048" w14:textId="77777777" w:rsidR="00FD497F" w:rsidRPr="00BC0186" w:rsidRDefault="00FD497F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Journaux</w:t>
            </w:r>
          </w:p>
        </w:tc>
        <w:tc>
          <w:tcPr>
            <w:tcW w:w="567" w:type="dxa"/>
          </w:tcPr>
          <w:p w14:paraId="56CF42CD" w14:textId="0C30333D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68429899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DE51586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8779DC2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FEBDA6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76270486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1E577B9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B2ED589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7EC2E718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6288D84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CC9B5E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1552F0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4BFAB30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7ED8" w14:paraId="1369AA6E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E9B1E1" w14:textId="77777777" w:rsidR="00FD497F" w:rsidRPr="00BC0186" w:rsidRDefault="00FD497F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Points de vente</w:t>
            </w:r>
          </w:p>
        </w:tc>
        <w:tc>
          <w:tcPr>
            <w:tcW w:w="567" w:type="dxa"/>
          </w:tcPr>
          <w:p w14:paraId="2D5A010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70E6EA05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5ACB8A7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E34BBCE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8159F35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30899822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99E2F10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480431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3799BD3E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FFDB3BD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2E526AF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C09FD4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7646C11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313" w14:paraId="502D8FA5" w14:textId="77777777" w:rsidTr="006E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BBFE2C" w14:textId="77777777" w:rsidR="00FD497F" w:rsidRPr="00BC0186" w:rsidRDefault="00FD497F" w:rsidP="006E4313">
            <w:pPr>
              <w:spacing w:after="0"/>
              <w:jc w:val="right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Relations publiques</w:t>
            </w:r>
          </w:p>
        </w:tc>
        <w:tc>
          <w:tcPr>
            <w:tcW w:w="567" w:type="dxa"/>
          </w:tcPr>
          <w:p w14:paraId="6212D15F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06F71F3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175B542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BB77FD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9B127C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C503670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C456086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C94B57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003812F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17FBCD2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C7B887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A2F6F08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08C3876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7ED8" w14:paraId="47E9DDE7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EEC8CFF" w14:textId="77777777" w:rsidR="00FD497F" w:rsidRPr="00BC0186" w:rsidRDefault="006E4313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Commandites</w:t>
            </w:r>
          </w:p>
        </w:tc>
        <w:tc>
          <w:tcPr>
            <w:tcW w:w="567" w:type="dxa"/>
          </w:tcPr>
          <w:p w14:paraId="53EA0D98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55185CE7" w14:textId="5E27B9B2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2B0FE35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B150D7E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1B39D98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12B1D61E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B700727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3CF3D3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606CE702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CE72B1E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B6DED3F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333717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0793B094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313" w14:paraId="5CC3DD59" w14:textId="77777777" w:rsidTr="006E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F2D356" w14:textId="77777777" w:rsidR="00FD497F" w:rsidRPr="00BC0186" w:rsidRDefault="00FD497F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Communiqués</w:t>
            </w:r>
          </w:p>
        </w:tc>
        <w:tc>
          <w:tcPr>
            <w:tcW w:w="567" w:type="dxa"/>
          </w:tcPr>
          <w:p w14:paraId="0BA28414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74B1B43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05C016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4AF3286" w14:textId="1EF3EE05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032118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6BD8240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DEA8677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9357B58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63C998F6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7FE05D6" w14:textId="3ECBD9BF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732AED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E6B6977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29B9ECF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7ED8" w14:paraId="2904E48B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0F8C93" w14:textId="77777777" w:rsidR="00FD497F" w:rsidRPr="00BC0186" w:rsidRDefault="00FD497F" w:rsidP="006E4313">
            <w:pPr>
              <w:spacing w:after="0"/>
              <w:jc w:val="right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Réseaux sociaux</w:t>
            </w:r>
          </w:p>
        </w:tc>
        <w:tc>
          <w:tcPr>
            <w:tcW w:w="567" w:type="dxa"/>
          </w:tcPr>
          <w:p w14:paraId="2C90DD2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4C814E1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79E1DFB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7F0D43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D09238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42A4058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975A51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14B96B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6BE27E4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B13CE79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1E4DFE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46DB88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304D8570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313" w14:paraId="521AFF68" w14:textId="77777777" w:rsidTr="006E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C06D95" w14:textId="77777777" w:rsidR="00FD497F" w:rsidRPr="00BC0186" w:rsidRDefault="00FD497F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Facebook</w:t>
            </w:r>
          </w:p>
        </w:tc>
        <w:tc>
          <w:tcPr>
            <w:tcW w:w="567" w:type="dxa"/>
          </w:tcPr>
          <w:p w14:paraId="6038B2BC" w14:textId="2A96B545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7A2DCCA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A122F1D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6A647C6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41C4169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6B0621BF" w14:textId="5370691E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5499CF6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4177DE1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24450BE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7E5D391" w14:textId="38BFCDED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6F21BD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1221F54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7518C3C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7ED8" w14:paraId="4D3AD433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C52473" w14:textId="77777777" w:rsidR="00FD497F" w:rsidRPr="00BC0186" w:rsidRDefault="00FD497F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Pinterest</w:t>
            </w:r>
          </w:p>
        </w:tc>
        <w:tc>
          <w:tcPr>
            <w:tcW w:w="567" w:type="dxa"/>
          </w:tcPr>
          <w:p w14:paraId="561450A7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646700B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E9260F6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09EB554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39F29F0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1C18AE89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9EC8925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256464F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42D3ED89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74C7A63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BFFFBB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66937F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5D958C79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313" w14:paraId="55C690AA" w14:textId="77777777" w:rsidTr="006E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EB84FD" w14:textId="77777777" w:rsidR="00FD497F" w:rsidRPr="00BC0186" w:rsidRDefault="00FD497F" w:rsidP="006E4313">
            <w:pPr>
              <w:spacing w:after="0"/>
              <w:jc w:val="right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Web</w:t>
            </w:r>
          </w:p>
        </w:tc>
        <w:tc>
          <w:tcPr>
            <w:tcW w:w="567" w:type="dxa"/>
          </w:tcPr>
          <w:p w14:paraId="3A59BD4B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1FBFC8DB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B892E89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8CB015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EFFD3C1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76B68E8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EA4654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3CEE65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0368116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A70FFF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C18E5F2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23A63B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6510EFA6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7ED8" w14:paraId="32064A33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DA8B009" w14:textId="77777777" w:rsidR="00FD497F" w:rsidRPr="00BC0186" w:rsidRDefault="006E4313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Achats mots clés</w:t>
            </w:r>
          </w:p>
        </w:tc>
        <w:tc>
          <w:tcPr>
            <w:tcW w:w="567" w:type="dxa"/>
          </w:tcPr>
          <w:p w14:paraId="0B7620C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4DD49ED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0DEF73F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4C014DD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7ED283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702BCBB2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B325B15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35DD125D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7D165C8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DE90368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F348E90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E4E05BA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023E7B2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313" w14:paraId="20FEE397" w14:textId="77777777" w:rsidTr="006E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595CA0" w14:textId="77777777" w:rsidR="00FD497F" w:rsidRPr="00BC0186" w:rsidRDefault="00FD497F" w:rsidP="006E4313">
            <w:pPr>
              <w:spacing w:after="0"/>
              <w:jc w:val="right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Représentations</w:t>
            </w:r>
          </w:p>
        </w:tc>
        <w:tc>
          <w:tcPr>
            <w:tcW w:w="567" w:type="dxa"/>
          </w:tcPr>
          <w:p w14:paraId="1D43254B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33FA6672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838DFB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8EBEB3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DAC68F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5A4485F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1D4C088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9EAECC9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348AAA85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6BC7F71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871E4B2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45F67E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6B226162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7ED8" w14:paraId="7C62E048" w14:textId="77777777" w:rsidTr="006E4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D6DDC6A" w14:textId="77777777" w:rsidR="00FD497F" w:rsidRPr="00BC0186" w:rsidRDefault="00FD497F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5 à 7</w:t>
            </w:r>
          </w:p>
        </w:tc>
        <w:tc>
          <w:tcPr>
            <w:tcW w:w="567" w:type="dxa"/>
          </w:tcPr>
          <w:p w14:paraId="2AADB011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644842D5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338CA3C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4B32600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7C5D5C6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1BA6C581" w14:textId="39D87CCF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7F39EA8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81A8719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7CBD8B6B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E9A70B3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5E23AFF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2FE3CC6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4E6E6699" w14:textId="77777777" w:rsidR="00FD497F" w:rsidRPr="00BC0186" w:rsidRDefault="00FD497F" w:rsidP="006E431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E4313" w14:paraId="4041C603" w14:textId="77777777" w:rsidTr="006E43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8432F27" w14:textId="77777777" w:rsidR="00FD497F" w:rsidRPr="00BC0186" w:rsidRDefault="006E4313" w:rsidP="006E4313">
            <w:pPr>
              <w:spacing w:after="0"/>
              <w:jc w:val="right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Salons</w:t>
            </w:r>
          </w:p>
        </w:tc>
        <w:tc>
          <w:tcPr>
            <w:tcW w:w="567" w:type="dxa"/>
          </w:tcPr>
          <w:p w14:paraId="4474D4E4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5118140E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23C6462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087D7985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50AB9DC3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62D00F64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2EB4917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775FE86B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14:paraId="356454BF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6513F13C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491A806F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14:paraId="18BE02E9" w14:textId="33B7BA01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14:paraId="4C825D4A" w14:textId="77777777" w:rsidR="00FD497F" w:rsidRPr="00BC0186" w:rsidRDefault="00FD497F" w:rsidP="006E431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6562AAC" w14:textId="77777777" w:rsidR="00337BAB" w:rsidRDefault="00337BAB" w:rsidP="00FF4CFA"/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795"/>
        <w:gridCol w:w="2245"/>
        <w:gridCol w:w="2402"/>
        <w:gridCol w:w="1785"/>
        <w:gridCol w:w="1781"/>
        <w:gridCol w:w="1782"/>
      </w:tblGrid>
      <w:tr w:rsidR="00BC521C" w14:paraId="4CECC577" w14:textId="77777777" w:rsidTr="00BC5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22AFCA33" w14:textId="77777777" w:rsidR="00BC521C" w:rsidRPr="006C5B83" w:rsidRDefault="00BC521C" w:rsidP="00335440">
            <w:pPr>
              <w:spacing w:before="120" w:after="120"/>
              <w:jc w:val="center"/>
              <w:rPr>
                <w:caps/>
                <w:color w:val="FFFFFF" w:themeColor="background1"/>
                <w:sz w:val="24"/>
                <w:szCs w:val="24"/>
              </w:rPr>
            </w:pPr>
            <w:r w:rsidRPr="006C5B83">
              <w:rPr>
                <w:caps/>
                <w:color w:val="FFFFFF" w:themeColor="background1"/>
                <w:sz w:val="24"/>
                <w:szCs w:val="24"/>
              </w:rPr>
              <w:t>Calendrier marketing – Réseaux sociaux</w:t>
            </w:r>
          </w:p>
        </w:tc>
      </w:tr>
      <w:tr w:rsidR="00BC521C" w14:paraId="34D99DEE" w14:textId="77777777" w:rsidTr="00BC0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  <w:shd w:val="clear" w:color="auto" w:fill="10A2B5"/>
          </w:tcPr>
          <w:p w14:paraId="32605640" w14:textId="77777777" w:rsidR="00BC521C" w:rsidRPr="00BC0186" w:rsidRDefault="00BC521C" w:rsidP="00335440">
            <w:pPr>
              <w:spacing w:after="0"/>
              <w:jc w:val="center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Lundi 8 avril</w:t>
            </w:r>
          </w:p>
        </w:tc>
      </w:tr>
      <w:tr w:rsidR="00BC521C" w14:paraId="7B2F47F8" w14:textId="77777777" w:rsidTr="00BC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1B8C94A5" w14:textId="77777777" w:rsidR="00BC521C" w:rsidRPr="00BC0186" w:rsidRDefault="00BC521C" w:rsidP="00335440">
            <w:pPr>
              <w:spacing w:after="0"/>
              <w:jc w:val="center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Facebook</w:t>
            </w:r>
          </w:p>
        </w:tc>
      </w:tr>
      <w:tr w:rsidR="00BC521C" w14:paraId="6763D504" w14:textId="77777777" w:rsidTr="0083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E8E09D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Heure</w:t>
            </w:r>
          </w:p>
        </w:tc>
        <w:tc>
          <w:tcPr>
            <w:tcW w:w="2268" w:type="dxa"/>
          </w:tcPr>
          <w:p w14:paraId="03FDDA0E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Titre</w:t>
            </w:r>
          </w:p>
        </w:tc>
        <w:tc>
          <w:tcPr>
            <w:tcW w:w="2425" w:type="dxa"/>
          </w:tcPr>
          <w:p w14:paraId="3CA2F798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Texte</w:t>
            </w:r>
          </w:p>
        </w:tc>
        <w:tc>
          <w:tcPr>
            <w:tcW w:w="1797" w:type="dxa"/>
          </w:tcPr>
          <w:p w14:paraId="53015803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Images</w:t>
            </w:r>
          </w:p>
        </w:tc>
        <w:tc>
          <w:tcPr>
            <w:tcW w:w="1798" w:type="dxa"/>
          </w:tcPr>
          <w:p w14:paraId="759A441A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Lien</w:t>
            </w:r>
          </w:p>
        </w:tc>
        <w:tc>
          <w:tcPr>
            <w:tcW w:w="1798" w:type="dxa"/>
          </w:tcPr>
          <w:p w14:paraId="3A33918E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Nbr de clics</w:t>
            </w:r>
          </w:p>
        </w:tc>
      </w:tr>
      <w:tr w:rsidR="00BC521C" w14:paraId="215807F4" w14:textId="77777777" w:rsidTr="0083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EFF1E3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7h</w:t>
            </w:r>
          </w:p>
        </w:tc>
        <w:tc>
          <w:tcPr>
            <w:tcW w:w="2268" w:type="dxa"/>
          </w:tcPr>
          <w:p w14:paraId="3F1F7FD6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3677FDA6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344A9908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CDD8593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95A1EAF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4D00642F" w14:textId="77777777" w:rsidTr="0083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35D017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13h</w:t>
            </w:r>
          </w:p>
        </w:tc>
        <w:tc>
          <w:tcPr>
            <w:tcW w:w="2268" w:type="dxa"/>
          </w:tcPr>
          <w:p w14:paraId="307CE1E4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41F2B202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16A3C9D3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48267FD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9DC2190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59D82EC1" w14:textId="77777777" w:rsidTr="0083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1034DF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18h</w:t>
            </w:r>
          </w:p>
        </w:tc>
        <w:tc>
          <w:tcPr>
            <w:tcW w:w="2268" w:type="dxa"/>
          </w:tcPr>
          <w:p w14:paraId="3FC901AA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1D51A882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60BA3D38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3CB7DCF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0A660B1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44499604" w14:textId="77777777" w:rsidTr="0083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8694C1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20h</w:t>
            </w:r>
          </w:p>
        </w:tc>
        <w:tc>
          <w:tcPr>
            <w:tcW w:w="2268" w:type="dxa"/>
          </w:tcPr>
          <w:p w14:paraId="27058682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1A05ED44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706BFA7B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9752409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DF46814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4904C241" w14:textId="77777777" w:rsidTr="00BC5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560CED9F" w14:textId="77777777" w:rsidR="00BC521C" w:rsidRPr="00BC0186" w:rsidRDefault="00BC521C" w:rsidP="00335440">
            <w:pPr>
              <w:spacing w:after="0"/>
              <w:jc w:val="center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Instagram</w:t>
            </w:r>
          </w:p>
        </w:tc>
      </w:tr>
      <w:tr w:rsidR="00BC521C" w14:paraId="4610D080" w14:textId="77777777" w:rsidTr="0083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9D1B1E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10h</w:t>
            </w:r>
          </w:p>
        </w:tc>
        <w:tc>
          <w:tcPr>
            <w:tcW w:w="2268" w:type="dxa"/>
          </w:tcPr>
          <w:p w14:paraId="64263021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281140D9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38F19D06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821C101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31F60454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399DD108" w14:textId="77777777" w:rsidTr="0083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1B8B01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12h</w:t>
            </w:r>
          </w:p>
        </w:tc>
        <w:tc>
          <w:tcPr>
            <w:tcW w:w="2268" w:type="dxa"/>
          </w:tcPr>
          <w:p w14:paraId="51B06A4C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77EAC3A4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04606936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1B0EF33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BD51BF0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45A994F5" w14:textId="77777777" w:rsidTr="0083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6900A3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15h</w:t>
            </w:r>
          </w:p>
        </w:tc>
        <w:tc>
          <w:tcPr>
            <w:tcW w:w="2268" w:type="dxa"/>
          </w:tcPr>
          <w:p w14:paraId="354A5A29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0071B4EF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2536E6BA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63E465D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E1E2620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36574FCC" w14:textId="77777777" w:rsidTr="0083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C45419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21h</w:t>
            </w:r>
          </w:p>
        </w:tc>
        <w:tc>
          <w:tcPr>
            <w:tcW w:w="2268" w:type="dxa"/>
          </w:tcPr>
          <w:p w14:paraId="27DAF570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16067F90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125881CB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8781159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613E83E8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79916649" w14:textId="77777777" w:rsidTr="00BC5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6"/>
          </w:tcPr>
          <w:p w14:paraId="4E9D09E5" w14:textId="77777777" w:rsidR="00BC521C" w:rsidRPr="00BC0186" w:rsidRDefault="00BC521C" w:rsidP="00335440">
            <w:pPr>
              <w:spacing w:after="0"/>
              <w:jc w:val="center"/>
              <w:rPr>
                <w:sz w:val="20"/>
                <w:szCs w:val="20"/>
              </w:rPr>
            </w:pPr>
            <w:r w:rsidRPr="00BC0186">
              <w:rPr>
                <w:sz w:val="20"/>
                <w:szCs w:val="20"/>
              </w:rPr>
              <w:t>Twitter</w:t>
            </w:r>
          </w:p>
        </w:tc>
      </w:tr>
      <w:tr w:rsidR="00BC521C" w14:paraId="627B060F" w14:textId="77777777" w:rsidTr="0083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0E0564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6h</w:t>
            </w:r>
          </w:p>
        </w:tc>
        <w:tc>
          <w:tcPr>
            <w:tcW w:w="2268" w:type="dxa"/>
          </w:tcPr>
          <w:p w14:paraId="66F1A55E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5F61F165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4B769F42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20C89293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9ABE4F2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1DB89F67" w14:textId="77777777" w:rsidTr="0083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A447BD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8h</w:t>
            </w:r>
          </w:p>
        </w:tc>
        <w:tc>
          <w:tcPr>
            <w:tcW w:w="2268" w:type="dxa"/>
          </w:tcPr>
          <w:p w14:paraId="4D60F2C7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1B4EA352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32DC5143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49265453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5E7DDDF3" w14:textId="77777777" w:rsidR="00BC521C" w:rsidRPr="00BC0186" w:rsidRDefault="00BC521C" w:rsidP="0033544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C521C" w14:paraId="13DA1DF1" w14:textId="77777777" w:rsidTr="00836C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EC7EA04" w14:textId="77777777" w:rsidR="00BC521C" w:rsidRPr="00BC0186" w:rsidRDefault="00BC521C" w:rsidP="00335440">
            <w:pPr>
              <w:spacing w:after="0"/>
              <w:rPr>
                <w:b w:val="0"/>
                <w:sz w:val="20"/>
                <w:szCs w:val="20"/>
              </w:rPr>
            </w:pPr>
            <w:r w:rsidRPr="00BC0186">
              <w:rPr>
                <w:b w:val="0"/>
                <w:sz w:val="20"/>
                <w:szCs w:val="20"/>
              </w:rPr>
              <w:t>11h</w:t>
            </w:r>
          </w:p>
        </w:tc>
        <w:tc>
          <w:tcPr>
            <w:tcW w:w="2268" w:type="dxa"/>
          </w:tcPr>
          <w:p w14:paraId="66696CC0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14:paraId="757DDEA8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7" w:type="dxa"/>
          </w:tcPr>
          <w:p w14:paraId="78D3DC39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72B46706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0DE135D0" w14:textId="77777777" w:rsidR="00BC521C" w:rsidRPr="00BC0186" w:rsidRDefault="00BC521C" w:rsidP="0033544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4923860" w14:textId="2A678E4F" w:rsidR="00984008" w:rsidRPr="0036123E" w:rsidRDefault="006C5B83" w:rsidP="00F47ED8">
      <w:r>
        <w:rPr>
          <w:b/>
          <w:bCs/>
        </w:rPr>
        <w:br/>
      </w:r>
    </w:p>
    <w:p w14:paraId="18898C40" w14:textId="77777777" w:rsidR="00FF4CFA" w:rsidRDefault="00AC1C85" w:rsidP="00B7027F">
      <w:pPr>
        <w:pStyle w:val="Titre1"/>
      </w:pPr>
      <w:bookmarkStart w:id="26" w:name="_Toc8217721"/>
      <w:r>
        <w:t>O</w:t>
      </w:r>
      <w:r w:rsidR="00FF4CFA">
        <w:t>pérations</w:t>
      </w:r>
      <w:bookmarkEnd w:id="26"/>
    </w:p>
    <w:p w14:paraId="0719ADEB" w14:textId="2745851D" w:rsidR="00FF4CFA" w:rsidRPr="001D3BD7" w:rsidRDefault="00FF4CFA" w:rsidP="00B7027F">
      <w:pPr>
        <w:pStyle w:val="Titre2"/>
      </w:pPr>
      <w:bookmarkStart w:id="27" w:name="_Toc8217722"/>
      <w:r w:rsidRPr="001D3BD7">
        <w:t>Localisation et aménagement</w:t>
      </w:r>
      <w:bookmarkEnd w:id="27"/>
    </w:p>
    <w:p w14:paraId="5B68FE22" w14:textId="155A69B8" w:rsidR="00B2781A" w:rsidRDefault="00B2781A" w:rsidP="00F47ED8">
      <w:pPr>
        <w:jc w:val="left"/>
        <w:rPr>
          <w:rFonts w:eastAsiaTheme="majorEastAsia" w:cstheme="majorBidi"/>
          <w:b/>
          <w:caps/>
          <w:color w:val="002B3F" w:themeColor="text2"/>
          <w:sz w:val="26"/>
          <w:szCs w:val="26"/>
        </w:rPr>
      </w:pPr>
      <w:bookmarkStart w:id="28" w:name="_Toc8217723"/>
    </w:p>
    <w:p w14:paraId="104A31F7" w14:textId="1F09F0D6" w:rsidR="00FF4CFA" w:rsidRPr="001D3BD7" w:rsidRDefault="00FF4CFA" w:rsidP="00B7027F">
      <w:pPr>
        <w:pStyle w:val="Titre2"/>
      </w:pPr>
      <w:r w:rsidRPr="001D3BD7">
        <w:t>Production</w:t>
      </w:r>
      <w:bookmarkEnd w:id="28"/>
    </w:p>
    <w:p w14:paraId="096B9A8A" w14:textId="29BEE9A4" w:rsidR="00FF4CFA" w:rsidRDefault="00FF4CFA" w:rsidP="00FF4C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2781A" w14:paraId="6F0E59A2" w14:textId="77777777" w:rsidTr="00B2781A">
        <w:tc>
          <w:tcPr>
            <w:tcW w:w="2697" w:type="dxa"/>
            <w:shd w:val="clear" w:color="auto" w:fill="10A2B5"/>
          </w:tcPr>
          <w:p w14:paraId="540965AF" w14:textId="49026D95" w:rsidR="00B2781A" w:rsidRPr="00B2781A" w:rsidRDefault="00B2781A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B2781A">
              <w:rPr>
                <w:b/>
                <w:bCs/>
                <w:color w:val="FFFFFF" w:themeColor="background1"/>
              </w:rPr>
              <w:t>Étapes</w:t>
            </w:r>
          </w:p>
        </w:tc>
        <w:tc>
          <w:tcPr>
            <w:tcW w:w="2697" w:type="dxa"/>
            <w:shd w:val="clear" w:color="auto" w:fill="10A2B5"/>
          </w:tcPr>
          <w:p w14:paraId="078ED919" w14:textId="4B2C59B0" w:rsidR="00B2781A" w:rsidRPr="00B2781A" w:rsidRDefault="00B2781A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B2781A">
              <w:rPr>
                <w:b/>
                <w:bCs/>
                <w:color w:val="FFFFFF" w:themeColor="background1"/>
              </w:rPr>
              <w:t>Tâches</w:t>
            </w:r>
          </w:p>
        </w:tc>
        <w:tc>
          <w:tcPr>
            <w:tcW w:w="2698" w:type="dxa"/>
            <w:shd w:val="clear" w:color="auto" w:fill="10A2B5"/>
          </w:tcPr>
          <w:p w14:paraId="0E2B447D" w14:textId="381F4F44" w:rsidR="00B2781A" w:rsidRPr="00B2781A" w:rsidRDefault="00B2781A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B2781A">
              <w:rPr>
                <w:b/>
                <w:bCs/>
                <w:color w:val="FFFFFF" w:themeColor="background1"/>
              </w:rPr>
              <w:t>Responsables</w:t>
            </w:r>
          </w:p>
        </w:tc>
        <w:tc>
          <w:tcPr>
            <w:tcW w:w="2698" w:type="dxa"/>
            <w:shd w:val="clear" w:color="auto" w:fill="10A2B5"/>
          </w:tcPr>
          <w:p w14:paraId="2CEF2FED" w14:textId="1A7E3E2E" w:rsidR="00B2781A" w:rsidRPr="00B2781A" w:rsidRDefault="00B2781A" w:rsidP="00D7155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B2781A">
              <w:rPr>
                <w:b/>
                <w:bCs/>
                <w:color w:val="FFFFFF" w:themeColor="background1"/>
              </w:rPr>
              <w:t>Temps alloué</w:t>
            </w:r>
          </w:p>
        </w:tc>
      </w:tr>
      <w:tr w:rsidR="00962122" w14:paraId="4DD77986" w14:textId="77777777" w:rsidTr="00736E7F">
        <w:tc>
          <w:tcPr>
            <w:tcW w:w="2697" w:type="dxa"/>
          </w:tcPr>
          <w:p w14:paraId="5057A883" w14:textId="77777777" w:rsidR="00962122" w:rsidRDefault="00962122" w:rsidP="00736E7F">
            <w:pPr>
              <w:spacing w:before="120" w:after="120"/>
            </w:pPr>
          </w:p>
        </w:tc>
        <w:tc>
          <w:tcPr>
            <w:tcW w:w="2697" w:type="dxa"/>
          </w:tcPr>
          <w:p w14:paraId="4DE88826" w14:textId="77777777" w:rsidR="00962122" w:rsidRDefault="00962122" w:rsidP="00736E7F">
            <w:pPr>
              <w:spacing w:before="120" w:after="120"/>
            </w:pPr>
          </w:p>
        </w:tc>
        <w:tc>
          <w:tcPr>
            <w:tcW w:w="2698" w:type="dxa"/>
          </w:tcPr>
          <w:p w14:paraId="6CBBFC7C" w14:textId="77777777" w:rsidR="00962122" w:rsidRDefault="00962122" w:rsidP="00736E7F">
            <w:pPr>
              <w:spacing w:before="120" w:after="120"/>
            </w:pPr>
          </w:p>
        </w:tc>
        <w:tc>
          <w:tcPr>
            <w:tcW w:w="2698" w:type="dxa"/>
          </w:tcPr>
          <w:p w14:paraId="02D2035B" w14:textId="77777777" w:rsidR="00962122" w:rsidRDefault="00962122" w:rsidP="00736E7F">
            <w:pPr>
              <w:spacing w:before="120" w:after="120"/>
            </w:pPr>
          </w:p>
        </w:tc>
      </w:tr>
      <w:tr w:rsidR="00962122" w14:paraId="12C8F845" w14:textId="77777777" w:rsidTr="00736E7F">
        <w:tc>
          <w:tcPr>
            <w:tcW w:w="2697" w:type="dxa"/>
          </w:tcPr>
          <w:p w14:paraId="5E5DDDC0" w14:textId="77777777" w:rsidR="00962122" w:rsidRDefault="00962122" w:rsidP="00736E7F">
            <w:pPr>
              <w:spacing w:before="120" w:after="120"/>
            </w:pPr>
          </w:p>
        </w:tc>
        <w:tc>
          <w:tcPr>
            <w:tcW w:w="2697" w:type="dxa"/>
          </w:tcPr>
          <w:p w14:paraId="5210F7F3" w14:textId="77777777" w:rsidR="00962122" w:rsidRDefault="00962122" w:rsidP="00736E7F">
            <w:pPr>
              <w:spacing w:before="120" w:after="120"/>
            </w:pPr>
          </w:p>
        </w:tc>
        <w:tc>
          <w:tcPr>
            <w:tcW w:w="2698" w:type="dxa"/>
          </w:tcPr>
          <w:p w14:paraId="70050003" w14:textId="77777777" w:rsidR="00962122" w:rsidRDefault="00962122" w:rsidP="00736E7F">
            <w:pPr>
              <w:spacing w:before="120" w:after="120"/>
            </w:pPr>
          </w:p>
        </w:tc>
        <w:tc>
          <w:tcPr>
            <w:tcW w:w="2698" w:type="dxa"/>
          </w:tcPr>
          <w:p w14:paraId="0ADE7206" w14:textId="77777777" w:rsidR="00962122" w:rsidRDefault="00962122" w:rsidP="00736E7F">
            <w:pPr>
              <w:spacing w:before="120" w:after="120"/>
            </w:pPr>
          </w:p>
        </w:tc>
      </w:tr>
      <w:tr w:rsidR="00B2781A" w14:paraId="0ADBCB7F" w14:textId="77777777" w:rsidTr="00B2781A">
        <w:tc>
          <w:tcPr>
            <w:tcW w:w="2697" w:type="dxa"/>
          </w:tcPr>
          <w:p w14:paraId="14918115" w14:textId="77777777" w:rsidR="00B2781A" w:rsidRDefault="00B2781A" w:rsidP="00D71555">
            <w:pPr>
              <w:spacing w:before="120" w:after="120"/>
            </w:pPr>
          </w:p>
        </w:tc>
        <w:tc>
          <w:tcPr>
            <w:tcW w:w="2697" w:type="dxa"/>
          </w:tcPr>
          <w:p w14:paraId="2D11C564" w14:textId="77777777" w:rsidR="00B2781A" w:rsidRDefault="00B2781A" w:rsidP="00D71555">
            <w:pPr>
              <w:spacing w:before="120" w:after="120"/>
            </w:pPr>
          </w:p>
        </w:tc>
        <w:tc>
          <w:tcPr>
            <w:tcW w:w="2698" w:type="dxa"/>
          </w:tcPr>
          <w:p w14:paraId="1DCE611A" w14:textId="77777777" w:rsidR="00B2781A" w:rsidRDefault="00B2781A" w:rsidP="00D71555">
            <w:pPr>
              <w:spacing w:before="120" w:after="120"/>
            </w:pPr>
          </w:p>
        </w:tc>
        <w:tc>
          <w:tcPr>
            <w:tcW w:w="2698" w:type="dxa"/>
          </w:tcPr>
          <w:p w14:paraId="116FD8C6" w14:textId="77777777" w:rsidR="00B2781A" w:rsidRDefault="00B2781A" w:rsidP="00D71555">
            <w:pPr>
              <w:spacing w:before="120" w:after="120"/>
            </w:pPr>
          </w:p>
        </w:tc>
      </w:tr>
      <w:tr w:rsidR="00B2781A" w14:paraId="36421209" w14:textId="77777777" w:rsidTr="00B2781A">
        <w:tc>
          <w:tcPr>
            <w:tcW w:w="2697" w:type="dxa"/>
          </w:tcPr>
          <w:p w14:paraId="2D1A7704" w14:textId="77777777" w:rsidR="00B2781A" w:rsidRDefault="00B2781A" w:rsidP="00D71555">
            <w:pPr>
              <w:spacing w:before="120" w:after="120"/>
            </w:pPr>
          </w:p>
        </w:tc>
        <w:tc>
          <w:tcPr>
            <w:tcW w:w="2697" w:type="dxa"/>
          </w:tcPr>
          <w:p w14:paraId="6B54B0EA" w14:textId="77777777" w:rsidR="00B2781A" w:rsidRDefault="00B2781A" w:rsidP="00D71555">
            <w:pPr>
              <w:spacing w:before="120" w:after="120"/>
            </w:pPr>
          </w:p>
        </w:tc>
        <w:tc>
          <w:tcPr>
            <w:tcW w:w="2698" w:type="dxa"/>
          </w:tcPr>
          <w:p w14:paraId="2B13E065" w14:textId="77777777" w:rsidR="00B2781A" w:rsidRDefault="00B2781A" w:rsidP="00D71555">
            <w:pPr>
              <w:spacing w:before="120" w:after="120"/>
            </w:pPr>
          </w:p>
        </w:tc>
        <w:tc>
          <w:tcPr>
            <w:tcW w:w="2698" w:type="dxa"/>
          </w:tcPr>
          <w:p w14:paraId="34943F02" w14:textId="77777777" w:rsidR="00B2781A" w:rsidRDefault="00B2781A" w:rsidP="00D71555">
            <w:pPr>
              <w:spacing w:before="120" w:after="120"/>
            </w:pPr>
          </w:p>
        </w:tc>
      </w:tr>
      <w:tr w:rsidR="00B2781A" w14:paraId="5E36D4AB" w14:textId="77777777" w:rsidTr="00AE38E5">
        <w:tc>
          <w:tcPr>
            <w:tcW w:w="8092" w:type="dxa"/>
            <w:gridSpan w:val="3"/>
          </w:tcPr>
          <w:p w14:paraId="20231A59" w14:textId="45ECB812" w:rsidR="00B2781A" w:rsidRPr="00B2781A" w:rsidRDefault="00B2781A" w:rsidP="00D71555">
            <w:pPr>
              <w:spacing w:before="120" w:after="120"/>
              <w:jc w:val="right"/>
              <w:rPr>
                <w:b/>
                <w:bCs/>
              </w:rPr>
            </w:pPr>
            <w:r w:rsidRPr="00B2781A">
              <w:rPr>
                <w:b/>
                <w:bCs/>
              </w:rPr>
              <w:t>Total du temps de production</w:t>
            </w:r>
          </w:p>
        </w:tc>
        <w:tc>
          <w:tcPr>
            <w:tcW w:w="2698" w:type="dxa"/>
          </w:tcPr>
          <w:p w14:paraId="7DB685C5" w14:textId="77777777" w:rsidR="00B2781A" w:rsidRDefault="00B2781A" w:rsidP="00D71555">
            <w:pPr>
              <w:spacing w:before="120" w:after="120"/>
            </w:pPr>
          </w:p>
        </w:tc>
      </w:tr>
    </w:tbl>
    <w:p w14:paraId="00EDFFFD" w14:textId="42E9295C" w:rsidR="00B2781A" w:rsidRDefault="00B2781A" w:rsidP="00D71555">
      <w:pPr>
        <w:spacing w:before="120" w:after="120"/>
      </w:pPr>
    </w:p>
    <w:tbl>
      <w:tblPr>
        <w:tblStyle w:val="Grilledutableau"/>
        <w:tblW w:w="10855" w:type="dxa"/>
        <w:tblLook w:val="04A0" w:firstRow="1" w:lastRow="0" w:firstColumn="1" w:lastColumn="0" w:noHBand="0" w:noVBand="1"/>
      </w:tblPr>
      <w:tblGrid>
        <w:gridCol w:w="4927"/>
        <w:gridCol w:w="455"/>
        <w:gridCol w:w="5473"/>
      </w:tblGrid>
      <w:tr w:rsidR="005D57DB" w14:paraId="38ACD35E" w14:textId="77777777" w:rsidTr="00E516C0">
        <w:tc>
          <w:tcPr>
            <w:tcW w:w="4927" w:type="dxa"/>
            <w:shd w:val="clear" w:color="auto" w:fill="10A2B5"/>
          </w:tcPr>
          <w:p w14:paraId="6E592234" w14:textId="2CC71E04" w:rsidR="005D57DB" w:rsidRPr="005D57DB" w:rsidRDefault="005D57DB" w:rsidP="00D71555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 xml:space="preserve">Nombre d’heures disponibles par semaine </w:t>
            </w:r>
            <w:r w:rsidRPr="005D57DB">
              <w:rPr>
                <w:rFonts w:cs="Calibri"/>
                <w:b/>
                <w:bCs/>
                <w:i/>
                <w:iCs/>
                <w:color w:val="FFFFFF" w:themeColor="background1"/>
                <w:lang w:val="fr-FR"/>
              </w:rPr>
              <w:t>(ajuster selon le nbre d’employés)</w:t>
            </w:r>
          </w:p>
        </w:tc>
        <w:tc>
          <w:tcPr>
            <w:tcW w:w="455" w:type="dxa"/>
          </w:tcPr>
          <w:p w14:paraId="6C821C79" w14:textId="6BCE1B04" w:rsidR="005D57DB" w:rsidRPr="005D57DB" w:rsidRDefault="005D57DB" w:rsidP="00D71555">
            <w:pPr>
              <w:spacing w:before="120" w:after="120"/>
              <w:jc w:val="center"/>
              <w:rPr>
                <w:b/>
                <w:bCs/>
              </w:rPr>
            </w:pPr>
            <w:r w:rsidRPr="005D57DB">
              <w:rPr>
                <w:b/>
                <w:bCs/>
              </w:rPr>
              <w:t>A</w:t>
            </w:r>
          </w:p>
        </w:tc>
        <w:tc>
          <w:tcPr>
            <w:tcW w:w="5473" w:type="dxa"/>
          </w:tcPr>
          <w:p w14:paraId="568B4A43" w14:textId="77777777" w:rsidR="005D57DB" w:rsidRDefault="005D57DB" w:rsidP="00D71555">
            <w:pPr>
              <w:spacing w:before="120" w:after="120"/>
            </w:pPr>
          </w:p>
        </w:tc>
      </w:tr>
      <w:tr w:rsidR="005D57DB" w14:paraId="2472AD33" w14:textId="77777777" w:rsidTr="00E516C0">
        <w:tc>
          <w:tcPr>
            <w:tcW w:w="4927" w:type="dxa"/>
            <w:shd w:val="clear" w:color="auto" w:fill="10A2B5"/>
          </w:tcPr>
          <w:p w14:paraId="59358D9F" w14:textId="678C9E3D" w:rsidR="005D57DB" w:rsidRPr="005D57DB" w:rsidRDefault="005D57DB" w:rsidP="00D71555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>Total des heures non facturables</w:t>
            </w:r>
          </w:p>
        </w:tc>
        <w:tc>
          <w:tcPr>
            <w:tcW w:w="455" w:type="dxa"/>
          </w:tcPr>
          <w:p w14:paraId="7686E9BF" w14:textId="5CEF6090" w:rsidR="005D57DB" w:rsidRPr="005D57DB" w:rsidRDefault="005D57DB" w:rsidP="00D71555">
            <w:pPr>
              <w:spacing w:before="120" w:after="120"/>
              <w:jc w:val="center"/>
              <w:rPr>
                <w:b/>
                <w:bCs/>
              </w:rPr>
            </w:pPr>
            <w:r w:rsidRPr="005D57DB">
              <w:rPr>
                <w:b/>
                <w:bCs/>
              </w:rPr>
              <w:t>B</w:t>
            </w:r>
          </w:p>
        </w:tc>
        <w:tc>
          <w:tcPr>
            <w:tcW w:w="5473" w:type="dxa"/>
          </w:tcPr>
          <w:p w14:paraId="30C22E30" w14:textId="4F43A794" w:rsidR="005D57DB" w:rsidRDefault="005D57DB" w:rsidP="00D71555">
            <w:pPr>
              <w:spacing w:before="120" w:after="120"/>
            </w:pPr>
          </w:p>
        </w:tc>
      </w:tr>
      <w:tr w:rsidR="005D57DB" w14:paraId="11C633C6" w14:textId="77777777" w:rsidTr="00E516C0">
        <w:tc>
          <w:tcPr>
            <w:tcW w:w="4927" w:type="dxa"/>
            <w:shd w:val="clear" w:color="auto" w:fill="10A2B5"/>
          </w:tcPr>
          <w:p w14:paraId="5E6B351F" w14:textId="26C915CC" w:rsidR="005D57DB" w:rsidRPr="005D57DB" w:rsidRDefault="005D57DB" w:rsidP="00D71555">
            <w:pPr>
              <w:spacing w:before="120" w:after="120"/>
              <w:textAlignment w:val="baseline"/>
              <w:rPr>
                <w:rFonts w:cs="Calibri"/>
                <w:b/>
                <w:bCs/>
                <w:color w:val="FFFFFF" w:themeColor="background1"/>
                <w:lang w:val="fr-FR"/>
              </w:rPr>
            </w:pP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>Nombre d’heures disponibles pour production</w:t>
            </w:r>
            <w:r>
              <w:rPr>
                <w:rFonts w:cs="Calibri"/>
                <w:b/>
                <w:bCs/>
                <w:color w:val="FFFFFF" w:themeColor="background1"/>
                <w:lang w:val="fr-FR"/>
              </w:rPr>
              <w:t xml:space="preserve"> </w:t>
            </w: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>(A – B = C)</w:t>
            </w:r>
          </w:p>
        </w:tc>
        <w:tc>
          <w:tcPr>
            <w:tcW w:w="455" w:type="dxa"/>
          </w:tcPr>
          <w:p w14:paraId="51E1DDEC" w14:textId="1F35D095" w:rsidR="005D57DB" w:rsidRPr="005D57DB" w:rsidRDefault="005D57DB" w:rsidP="00D71555">
            <w:pPr>
              <w:spacing w:before="120" w:after="120"/>
              <w:jc w:val="center"/>
              <w:rPr>
                <w:b/>
                <w:bCs/>
              </w:rPr>
            </w:pPr>
            <w:r w:rsidRPr="005D57DB">
              <w:rPr>
                <w:b/>
                <w:bCs/>
              </w:rPr>
              <w:t>C</w:t>
            </w:r>
          </w:p>
        </w:tc>
        <w:tc>
          <w:tcPr>
            <w:tcW w:w="5473" w:type="dxa"/>
          </w:tcPr>
          <w:p w14:paraId="610B83A5" w14:textId="77777777" w:rsidR="005D57DB" w:rsidRDefault="005D57DB" w:rsidP="00D71555">
            <w:pPr>
              <w:spacing w:before="120" w:after="120"/>
            </w:pPr>
          </w:p>
        </w:tc>
      </w:tr>
      <w:tr w:rsidR="005D57DB" w14:paraId="76BB8820" w14:textId="77777777" w:rsidTr="00E516C0">
        <w:tc>
          <w:tcPr>
            <w:tcW w:w="4927" w:type="dxa"/>
            <w:shd w:val="clear" w:color="auto" w:fill="10A2B5"/>
          </w:tcPr>
          <w:p w14:paraId="7BBCFCCE" w14:textId="04E89116" w:rsidR="005D57DB" w:rsidRPr="005D57DB" w:rsidRDefault="005D57DB" w:rsidP="00D71555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 xml:space="preserve">Temps moyen de production </w:t>
            </w:r>
            <w:r w:rsidRPr="002A2BA0">
              <w:rPr>
                <w:rFonts w:cs="Calibri"/>
                <w:b/>
                <w:bCs/>
                <w:i/>
                <w:iCs/>
                <w:color w:val="FFFFFF" w:themeColor="background1"/>
                <w:lang w:val="fr-FR"/>
              </w:rPr>
              <w:t>(unité ou service)</w:t>
            </w:r>
          </w:p>
        </w:tc>
        <w:tc>
          <w:tcPr>
            <w:tcW w:w="455" w:type="dxa"/>
          </w:tcPr>
          <w:p w14:paraId="1C3B6ECA" w14:textId="5B8835A8" w:rsidR="005D57DB" w:rsidRPr="005D57DB" w:rsidRDefault="005D57DB" w:rsidP="00D71555">
            <w:pPr>
              <w:spacing w:before="120" w:after="120"/>
              <w:jc w:val="center"/>
              <w:rPr>
                <w:b/>
                <w:bCs/>
              </w:rPr>
            </w:pPr>
            <w:r w:rsidRPr="005D57DB">
              <w:rPr>
                <w:b/>
                <w:bCs/>
              </w:rPr>
              <w:t>D</w:t>
            </w:r>
          </w:p>
        </w:tc>
        <w:tc>
          <w:tcPr>
            <w:tcW w:w="5473" w:type="dxa"/>
          </w:tcPr>
          <w:p w14:paraId="2F15E9EA" w14:textId="7180BE4A" w:rsidR="005D57DB" w:rsidRDefault="005D57DB" w:rsidP="00D71555">
            <w:pPr>
              <w:spacing w:before="120" w:after="120"/>
            </w:pPr>
          </w:p>
        </w:tc>
      </w:tr>
      <w:tr w:rsidR="005D57DB" w14:paraId="0984D0BF" w14:textId="77777777" w:rsidTr="00E516C0">
        <w:tc>
          <w:tcPr>
            <w:tcW w:w="4927" w:type="dxa"/>
            <w:shd w:val="clear" w:color="auto" w:fill="10A2B5"/>
          </w:tcPr>
          <w:p w14:paraId="136236D4" w14:textId="15B00F67" w:rsidR="005D57DB" w:rsidRPr="005D57DB" w:rsidRDefault="005D57DB" w:rsidP="00D71555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 xml:space="preserve">Capacité de production </w:t>
            </w:r>
            <w:r w:rsidRPr="002A2BA0">
              <w:rPr>
                <w:rFonts w:cs="Calibri"/>
                <w:b/>
                <w:bCs/>
                <w:i/>
                <w:iCs/>
                <w:color w:val="FFFFFF" w:themeColor="background1"/>
                <w:lang w:val="fr-FR"/>
              </w:rPr>
              <w:t>(produit ou service)</w:t>
            </w: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 xml:space="preserve"> pour une semaine de travail (C/D = E)</w:t>
            </w:r>
          </w:p>
        </w:tc>
        <w:tc>
          <w:tcPr>
            <w:tcW w:w="455" w:type="dxa"/>
          </w:tcPr>
          <w:p w14:paraId="39DE1897" w14:textId="5D2A1ADF" w:rsidR="005D57DB" w:rsidRPr="005D57DB" w:rsidRDefault="005D57DB" w:rsidP="00D71555">
            <w:pPr>
              <w:spacing w:before="120" w:after="120"/>
              <w:jc w:val="center"/>
              <w:rPr>
                <w:b/>
                <w:bCs/>
              </w:rPr>
            </w:pPr>
            <w:r w:rsidRPr="005D57DB">
              <w:rPr>
                <w:b/>
                <w:bCs/>
              </w:rPr>
              <w:t>E</w:t>
            </w:r>
          </w:p>
        </w:tc>
        <w:tc>
          <w:tcPr>
            <w:tcW w:w="5473" w:type="dxa"/>
          </w:tcPr>
          <w:p w14:paraId="18622DD4" w14:textId="77777777" w:rsidR="005D57DB" w:rsidRDefault="005D57DB" w:rsidP="00D71555">
            <w:pPr>
              <w:spacing w:before="120" w:after="120"/>
            </w:pPr>
          </w:p>
        </w:tc>
      </w:tr>
      <w:tr w:rsidR="005D57DB" w14:paraId="52849EE0" w14:textId="77777777" w:rsidTr="00E516C0">
        <w:tc>
          <w:tcPr>
            <w:tcW w:w="4927" w:type="dxa"/>
            <w:shd w:val="clear" w:color="auto" w:fill="10A2B5"/>
            <w:vAlign w:val="center"/>
          </w:tcPr>
          <w:p w14:paraId="4748E1BD" w14:textId="5CD477BF" w:rsidR="005D57DB" w:rsidRPr="005D57DB" w:rsidRDefault="005D57DB" w:rsidP="00D71555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>Vente moyenne projetée en dollars par unité ou service</w:t>
            </w:r>
          </w:p>
        </w:tc>
        <w:tc>
          <w:tcPr>
            <w:tcW w:w="455" w:type="dxa"/>
          </w:tcPr>
          <w:p w14:paraId="5208EBE5" w14:textId="3355CC35" w:rsidR="005D57DB" w:rsidRPr="005D57DB" w:rsidRDefault="005D57DB" w:rsidP="00D71555">
            <w:pPr>
              <w:spacing w:before="120" w:after="120"/>
              <w:jc w:val="center"/>
              <w:rPr>
                <w:b/>
                <w:bCs/>
              </w:rPr>
            </w:pPr>
            <w:r w:rsidRPr="005D57DB">
              <w:rPr>
                <w:b/>
                <w:bCs/>
              </w:rPr>
              <w:t>F</w:t>
            </w:r>
          </w:p>
        </w:tc>
        <w:tc>
          <w:tcPr>
            <w:tcW w:w="5473" w:type="dxa"/>
          </w:tcPr>
          <w:p w14:paraId="3B4EA109" w14:textId="77777777" w:rsidR="005D57DB" w:rsidRDefault="005D57DB" w:rsidP="00D71555">
            <w:pPr>
              <w:spacing w:before="120" w:after="120"/>
            </w:pPr>
          </w:p>
        </w:tc>
      </w:tr>
      <w:tr w:rsidR="005D57DB" w14:paraId="1E81DAD7" w14:textId="77777777" w:rsidTr="00E516C0">
        <w:tc>
          <w:tcPr>
            <w:tcW w:w="4927" w:type="dxa"/>
            <w:shd w:val="clear" w:color="auto" w:fill="10A2B5"/>
          </w:tcPr>
          <w:p w14:paraId="44CFD197" w14:textId="619CEF86" w:rsidR="005D57DB" w:rsidRPr="005D57DB" w:rsidRDefault="005D57DB" w:rsidP="00D71555">
            <w:pPr>
              <w:spacing w:before="120" w:after="120"/>
              <w:rPr>
                <w:b/>
                <w:bCs/>
                <w:color w:val="FFFFFF" w:themeColor="background1"/>
              </w:rPr>
            </w:pPr>
            <w:r w:rsidRPr="005D57DB">
              <w:rPr>
                <w:rFonts w:cs="Calibri"/>
                <w:b/>
                <w:bCs/>
                <w:color w:val="FFFFFF" w:themeColor="background1"/>
                <w:lang w:val="fr-FR"/>
              </w:rPr>
              <w:t>Chiffre d’affaires moyen hebdomadaire potentiel (E x F = G)</w:t>
            </w:r>
          </w:p>
        </w:tc>
        <w:tc>
          <w:tcPr>
            <w:tcW w:w="455" w:type="dxa"/>
          </w:tcPr>
          <w:p w14:paraId="73A85C01" w14:textId="7D87D601" w:rsidR="005D57DB" w:rsidRPr="005D57DB" w:rsidRDefault="005D57DB" w:rsidP="00D71555">
            <w:pPr>
              <w:spacing w:before="120" w:after="120"/>
              <w:jc w:val="center"/>
              <w:rPr>
                <w:b/>
                <w:bCs/>
              </w:rPr>
            </w:pPr>
            <w:r w:rsidRPr="005D57DB">
              <w:rPr>
                <w:b/>
                <w:bCs/>
              </w:rPr>
              <w:t>G</w:t>
            </w:r>
          </w:p>
        </w:tc>
        <w:tc>
          <w:tcPr>
            <w:tcW w:w="5473" w:type="dxa"/>
          </w:tcPr>
          <w:p w14:paraId="1CDE7D83" w14:textId="77777777" w:rsidR="005D57DB" w:rsidRDefault="005D57DB" w:rsidP="00D71555">
            <w:pPr>
              <w:spacing w:before="120" w:after="120"/>
            </w:pPr>
          </w:p>
        </w:tc>
      </w:tr>
    </w:tbl>
    <w:p w14:paraId="1D87E207" w14:textId="77777777" w:rsidR="00B2781A" w:rsidRDefault="00B2781A" w:rsidP="00FF4CFA"/>
    <w:p w14:paraId="7B05F70C" w14:textId="77777777" w:rsidR="00496094" w:rsidRDefault="00496094" w:rsidP="00FF4CFA"/>
    <w:p w14:paraId="23E9CA6B" w14:textId="731121CE" w:rsidR="00736A62" w:rsidRDefault="00736A62" w:rsidP="00736A62">
      <w:pPr>
        <w:jc w:val="center"/>
      </w:pPr>
    </w:p>
    <w:p w14:paraId="1E1DD961" w14:textId="77777777" w:rsidR="00736A62" w:rsidRPr="00736A62" w:rsidRDefault="00736A62" w:rsidP="00736A62">
      <w:pPr>
        <w:pStyle w:val="Titre2"/>
      </w:pPr>
      <w:r w:rsidRPr="00736A62">
        <w:t xml:space="preserve">LE VOLET EXPÉRIENCE CLIENT </w:t>
      </w:r>
    </w:p>
    <w:p w14:paraId="6ED5E035" w14:textId="255E66C7" w:rsidR="00B7027F" w:rsidRPr="001D3BD7" w:rsidRDefault="00FF4CFA" w:rsidP="001D3BD7">
      <w:pPr>
        <w:pStyle w:val="Titre2"/>
      </w:pPr>
      <w:bookmarkStart w:id="29" w:name="_Toc8217724"/>
      <w:r w:rsidRPr="001D3BD7">
        <w:t>Approvisionnement</w:t>
      </w:r>
      <w:bookmarkEnd w:id="29"/>
      <w:r w:rsidRPr="001D3BD7">
        <w:t xml:space="preserve"> </w:t>
      </w:r>
      <w:r w:rsidR="00B7027F" w:rsidRPr="001D3BD7">
        <w:t xml:space="preserve"> </w:t>
      </w:r>
    </w:p>
    <w:p w14:paraId="00EADFC1" w14:textId="77777777" w:rsidR="00FF4CFA" w:rsidRDefault="003A2819" w:rsidP="003F79CA">
      <w:pPr>
        <w:pStyle w:val="Titre2"/>
      </w:pPr>
      <w:bookmarkStart w:id="30" w:name="_Toc8217725"/>
      <w:r>
        <w:t>Vente et distribution</w:t>
      </w:r>
      <w:bookmarkEnd w:id="30"/>
    </w:p>
    <w:p w14:paraId="62D8E89B" w14:textId="15817014" w:rsidR="00FF4CFA" w:rsidRDefault="00176A05" w:rsidP="00F47E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457B97" wp14:editId="68A32C9D">
                <wp:simplePos x="0" y="0"/>
                <wp:positionH relativeFrom="margin">
                  <wp:posOffset>5886450</wp:posOffset>
                </wp:positionH>
                <wp:positionV relativeFrom="paragraph">
                  <wp:posOffset>775970</wp:posOffset>
                </wp:positionV>
                <wp:extent cx="1410017" cy="322898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10017" cy="322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FED1E" w14:textId="77777777" w:rsidR="00ED379B" w:rsidRPr="000A1E86" w:rsidRDefault="00ED379B" w:rsidP="00176A05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A1E8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Source : pixabay.com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57B97" id="_x0000_s1027" type="#_x0000_t202" style="position:absolute;left:0;text-align:left;margin-left:463.5pt;margin-top:61.1pt;width:111pt;height:25.45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" filled="f" stroked="f">
                <v:textbox>
                  <w:txbxContent>
                    <w:p w14:paraId="6D4FED1E" w14:textId="77777777" w:rsidR="00ED379B" w:rsidRPr="000A1E86" w:rsidRDefault="00ED379B" w:rsidP="00176A05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A1E86">
                        <w:rPr>
                          <w:color w:val="FFFFFF" w:themeColor="background1"/>
                          <w:sz w:val="18"/>
                          <w:szCs w:val="18"/>
                        </w:rPr>
                        <w:t>Source : pixabay.com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4CFA">
        <w:t xml:space="preserve"> </w:t>
      </w:r>
    </w:p>
    <w:p w14:paraId="1D21FC84" w14:textId="77777777" w:rsidR="0099584D" w:rsidRDefault="0099584D" w:rsidP="0099584D">
      <w:pPr>
        <w:pStyle w:val="Sansinterligne"/>
        <w:rPr>
          <w:rStyle w:val="Titre2Car"/>
        </w:rPr>
      </w:pPr>
      <w:r>
        <w:rPr>
          <w:rStyle w:val="Titre2Car"/>
        </w:rPr>
        <w:t xml:space="preserve">planification des ressources </w:t>
      </w:r>
    </w:p>
    <w:p w14:paraId="43FACC38" w14:textId="77777777" w:rsidR="0099584D" w:rsidRDefault="0099584D" w:rsidP="0099584D">
      <w:pPr>
        <w:pStyle w:val="Titre2"/>
        <w:rPr>
          <w:color w:val="FFC000"/>
        </w:rPr>
      </w:pPr>
      <w:bookmarkStart w:id="31" w:name="_Toc8217726"/>
      <w:r w:rsidRPr="002306B4">
        <w:rPr>
          <w:color w:val="FFC000"/>
        </w:rPr>
        <w:t>Ressources humaines</w:t>
      </w:r>
      <w:bookmarkEnd w:id="31"/>
    </w:p>
    <w:p w14:paraId="00E01DC2" w14:textId="77777777" w:rsidR="008E0E50" w:rsidRDefault="008E0E50" w:rsidP="008E0E50">
      <w:pPr>
        <w:spacing w:after="160" w:line="259" w:lineRule="auto"/>
        <w:jc w:val="left"/>
        <w:rPr>
          <w:color w:val="FFC000"/>
        </w:rPr>
      </w:pPr>
    </w:p>
    <w:p w14:paraId="22AF4CF9" w14:textId="14BF1047" w:rsidR="0099584D" w:rsidRPr="008E0E50" w:rsidRDefault="0099584D" w:rsidP="008E0E50">
      <w:pPr>
        <w:pStyle w:val="Titre2"/>
        <w:rPr>
          <w:color w:val="FFC000"/>
        </w:rPr>
      </w:pPr>
      <w:r w:rsidRPr="002306B4">
        <w:rPr>
          <w:color w:val="FFC000"/>
        </w:rPr>
        <w:t xml:space="preserve">Ressources </w:t>
      </w:r>
      <w:r>
        <w:rPr>
          <w:color w:val="FFC000"/>
        </w:rPr>
        <w:t>physiqueS et technologiques</w:t>
      </w:r>
    </w:p>
    <w:p w14:paraId="460A88C9" w14:textId="21B56D89" w:rsidR="0099584D" w:rsidRDefault="0099584D" w:rsidP="0099584D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2"/>
        <w:gridCol w:w="2052"/>
        <w:gridCol w:w="2052"/>
        <w:gridCol w:w="2052"/>
        <w:gridCol w:w="2052"/>
      </w:tblGrid>
      <w:tr w:rsidR="0099584D" w14:paraId="7EB801F0" w14:textId="77777777" w:rsidTr="00CF07A1">
        <w:tc>
          <w:tcPr>
            <w:tcW w:w="2582" w:type="dxa"/>
            <w:shd w:val="clear" w:color="auto" w:fill="10A2B5"/>
          </w:tcPr>
          <w:p w14:paraId="1D2E6641" w14:textId="77777777" w:rsidR="0099584D" w:rsidRPr="0099584D" w:rsidRDefault="0099584D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99584D">
              <w:rPr>
                <w:rFonts w:cs="Calibri"/>
                <w:b/>
                <w:bCs/>
                <w:color w:val="FFFFFF" w:themeColor="background1"/>
              </w:rPr>
              <w:t>Ressources matérielles</w:t>
            </w:r>
          </w:p>
        </w:tc>
        <w:tc>
          <w:tcPr>
            <w:tcW w:w="2052" w:type="dxa"/>
            <w:shd w:val="clear" w:color="auto" w:fill="10A2B5"/>
          </w:tcPr>
          <w:p w14:paraId="1815A049" w14:textId="77777777" w:rsidR="0099584D" w:rsidRPr="0099584D" w:rsidRDefault="0099584D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99584D">
              <w:rPr>
                <w:rFonts w:cs="Calibri"/>
                <w:b/>
                <w:bCs/>
                <w:color w:val="FFFFFF" w:themeColor="background1"/>
              </w:rPr>
              <w:t>Actifs déjà en main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($)</w:t>
            </w:r>
          </w:p>
        </w:tc>
        <w:tc>
          <w:tcPr>
            <w:tcW w:w="2052" w:type="dxa"/>
            <w:shd w:val="clear" w:color="auto" w:fill="10A2B5"/>
          </w:tcPr>
          <w:p w14:paraId="10B2CDBD" w14:textId="77777777" w:rsidR="0099584D" w:rsidRPr="0099584D" w:rsidRDefault="0099584D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99584D">
              <w:rPr>
                <w:rFonts w:cs="Calibri"/>
                <w:b/>
                <w:bCs/>
                <w:color w:val="FFFFFF" w:themeColor="background1"/>
              </w:rPr>
              <w:t>Actifs à acquérir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($)</w:t>
            </w:r>
          </w:p>
        </w:tc>
        <w:tc>
          <w:tcPr>
            <w:tcW w:w="2052" w:type="dxa"/>
            <w:shd w:val="clear" w:color="auto" w:fill="10A2B5"/>
          </w:tcPr>
          <w:p w14:paraId="368B8E7F" w14:textId="77777777" w:rsidR="0099584D" w:rsidRPr="0099584D" w:rsidRDefault="0099584D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99584D">
              <w:rPr>
                <w:rFonts w:cs="Calibri"/>
                <w:b/>
                <w:bCs/>
                <w:color w:val="FFFFFF" w:themeColor="background1"/>
              </w:rPr>
              <w:t>Actifs en location (coût annuel</w:t>
            </w:r>
            <w:r>
              <w:rPr>
                <w:rFonts w:cs="Calibri"/>
                <w:b/>
                <w:bCs/>
                <w:color w:val="FFFFFF" w:themeColor="background1"/>
              </w:rPr>
              <w:t xml:space="preserve"> $</w:t>
            </w:r>
            <w:r w:rsidRPr="0099584D">
              <w:rPr>
                <w:rFonts w:cs="Calibr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2052" w:type="dxa"/>
            <w:shd w:val="clear" w:color="auto" w:fill="10A2B5"/>
          </w:tcPr>
          <w:p w14:paraId="22E678E1" w14:textId="77777777" w:rsidR="0099584D" w:rsidRPr="0099584D" w:rsidRDefault="0099584D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99584D">
              <w:rPr>
                <w:rFonts w:cs="Calibri"/>
                <w:b/>
                <w:bCs/>
                <w:color w:val="FFFFFF" w:themeColor="background1"/>
              </w:rPr>
              <w:t xml:space="preserve">Total </w:t>
            </w:r>
            <w:r>
              <w:rPr>
                <w:rFonts w:cs="Calibri"/>
                <w:b/>
                <w:bCs/>
                <w:color w:val="FFFFFF" w:themeColor="background1"/>
              </w:rPr>
              <w:t>(</w:t>
            </w:r>
            <w:r w:rsidRPr="0099584D">
              <w:rPr>
                <w:rFonts w:cs="Calibri"/>
                <w:b/>
                <w:bCs/>
                <w:color w:val="FFFFFF" w:themeColor="background1"/>
              </w:rPr>
              <w:t>$</w:t>
            </w:r>
            <w:r>
              <w:rPr>
                <w:rFonts w:cs="Calibri"/>
                <w:b/>
                <w:bCs/>
                <w:color w:val="FFFFFF" w:themeColor="background1"/>
              </w:rPr>
              <w:t>)</w:t>
            </w:r>
          </w:p>
        </w:tc>
      </w:tr>
      <w:tr w:rsidR="00962122" w14:paraId="52069D5A" w14:textId="77777777" w:rsidTr="00736E7F">
        <w:tc>
          <w:tcPr>
            <w:tcW w:w="2582" w:type="dxa"/>
          </w:tcPr>
          <w:p w14:paraId="5C583397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3EC015DA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6A13188C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79A19038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46269A9F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</w:tr>
      <w:tr w:rsidR="00962122" w14:paraId="46BC1986" w14:textId="77777777" w:rsidTr="00736E7F">
        <w:tc>
          <w:tcPr>
            <w:tcW w:w="2582" w:type="dxa"/>
          </w:tcPr>
          <w:p w14:paraId="62CF6C7F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4A822611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7DFB4386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2B5A545B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4362F775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</w:tr>
      <w:tr w:rsidR="00962122" w14:paraId="459F1DF6" w14:textId="77777777" w:rsidTr="00736E7F">
        <w:tc>
          <w:tcPr>
            <w:tcW w:w="2582" w:type="dxa"/>
          </w:tcPr>
          <w:p w14:paraId="392BF13D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65D2768B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561A93FA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54ABC3B9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5C806B3E" w14:textId="77777777" w:rsidR="00962122" w:rsidRDefault="00962122" w:rsidP="00736E7F">
            <w:pPr>
              <w:spacing w:before="120" w:after="120"/>
              <w:rPr>
                <w:rFonts w:cs="Calibri"/>
              </w:rPr>
            </w:pPr>
          </w:p>
        </w:tc>
      </w:tr>
      <w:tr w:rsidR="0099584D" w14:paraId="6B876D8F" w14:textId="77777777" w:rsidTr="00CF07A1">
        <w:tc>
          <w:tcPr>
            <w:tcW w:w="2582" w:type="dxa"/>
          </w:tcPr>
          <w:p w14:paraId="742F48D9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550AA5FD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148ED02D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45D50C17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193D9B9C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</w:tr>
      <w:tr w:rsidR="0099584D" w14:paraId="523DD195" w14:textId="77777777" w:rsidTr="00CF07A1">
        <w:tc>
          <w:tcPr>
            <w:tcW w:w="2582" w:type="dxa"/>
          </w:tcPr>
          <w:p w14:paraId="45830880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4EE9F296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000C4767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721BE4E6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33294B63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</w:tr>
      <w:tr w:rsidR="0099584D" w14:paraId="4E4B6434" w14:textId="77777777" w:rsidTr="00CF07A1">
        <w:tc>
          <w:tcPr>
            <w:tcW w:w="2582" w:type="dxa"/>
          </w:tcPr>
          <w:p w14:paraId="289E18F2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052" w:type="dxa"/>
          </w:tcPr>
          <w:p w14:paraId="542FD142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4104" w:type="dxa"/>
            <w:gridSpan w:val="2"/>
          </w:tcPr>
          <w:p w14:paraId="497BA68B" w14:textId="77777777" w:rsidR="0099584D" w:rsidRDefault="0099584D" w:rsidP="00D71555">
            <w:pPr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Total à prévoir dans le coût de projet dont le financement sera nécessaire</w:t>
            </w:r>
          </w:p>
        </w:tc>
        <w:tc>
          <w:tcPr>
            <w:tcW w:w="2052" w:type="dxa"/>
          </w:tcPr>
          <w:p w14:paraId="27B10CF9" w14:textId="4088B772" w:rsidR="0099584D" w:rsidRPr="00841172" w:rsidRDefault="00841172" w:rsidP="00D71555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841172">
              <w:rPr>
                <w:rFonts w:cs="Calibri"/>
                <w:b/>
                <w:bCs/>
              </w:rPr>
              <w:t>$$</w:t>
            </w:r>
          </w:p>
        </w:tc>
      </w:tr>
    </w:tbl>
    <w:p w14:paraId="0B7857FE" w14:textId="21632C67" w:rsidR="00962122" w:rsidRDefault="00962122" w:rsidP="0099584D">
      <w:pPr>
        <w:rPr>
          <w:rFonts w:cs="Calibri"/>
          <w:b/>
          <w:bCs/>
          <w:color w:val="FFC000"/>
        </w:rPr>
      </w:pPr>
    </w:p>
    <w:p w14:paraId="74AB209D" w14:textId="77777777" w:rsidR="00962122" w:rsidRDefault="00962122">
      <w:pPr>
        <w:spacing w:after="160" w:line="259" w:lineRule="auto"/>
        <w:jc w:val="left"/>
        <w:rPr>
          <w:rFonts w:cs="Calibri"/>
          <w:b/>
          <w:bCs/>
          <w:color w:val="FFC000"/>
        </w:rPr>
      </w:pPr>
      <w:r>
        <w:rPr>
          <w:rFonts w:cs="Calibri"/>
          <w:b/>
          <w:bCs/>
          <w:color w:val="FFC000"/>
        </w:rPr>
        <w:br w:type="page"/>
      </w:r>
    </w:p>
    <w:p w14:paraId="2431B115" w14:textId="77777777" w:rsidR="00E950C5" w:rsidRDefault="00E950C5" w:rsidP="0099584D">
      <w:pPr>
        <w:rPr>
          <w:rFonts w:cs="Calibri"/>
          <w:b/>
          <w:bCs/>
          <w:color w:val="FFC000"/>
        </w:rPr>
      </w:pPr>
    </w:p>
    <w:p w14:paraId="197DE45A" w14:textId="77777777" w:rsidR="0099584D" w:rsidRPr="00B476C0" w:rsidRDefault="0099584D" w:rsidP="0099584D">
      <w:pPr>
        <w:rPr>
          <w:color w:val="FFC000"/>
        </w:rPr>
      </w:pPr>
      <w:r w:rsidRPr="00B476C0">
        <w:rPr>
          <w:rFonts w:eastAsiaTheme="majorEastAsia" w:cstheme="majorBidi"/>
          <w:b/>
          <w:caps/>
          <w:color w:val="FFC000"/>
          <w:sz w:val="26"/>
          <w:szCs w:val="26"/>
        </w:rPr>
        <w:t xml:space="preserve">RESSOURCES FINANCIÈRES </w:t>
      </w:r>
      <w:bookmarkStart w:id="32" w:name="_Toc8217727"/>
    </w:p>
    <w:p w14:paraId="7F777F63" w14:textId="265EF8CB" w:rsidR="008E0E50" w:rsidRPr="008E0E50" w:rsidRDefault="005E69F4" w:rsidP="00F47ED8">
      <w:pPr>
        <w:rPr>
          <w:b/>
          <w:bCs/>
          <w:color w:val="10A2B5"/>
        </w:rPr>
      </w:pPr>
      <w:r w:rsidRPr="0099584D">
        <w:rPr>
          <w:b/>
          <w:bCs/>
          <w:color w:val="10A2B5"/>
        </w:rPr>
        <w:t>Politique de prix</w:t>
      </w:r>
      <w:bookmarkEnd w:id="32"/>
      <w:r w:rsidR="00F47ED8">
        <w:rPr>
          <w:b/>
          <w:bCs/>
          <w:color w:val="10A2B5"/>
        </w:rPr>
        <w:t> :</w:t>
      </w:r>
    </w:p>
    <w:p w14:paraId="2FEF7BEC" w14:textId="247B5917" w:rsidR="00F47ED8" w:rsidRPr="008E0E50" w:rsidRDefault="00B476C0" w:rsidP="00F83F8B">
      <w:pPr>
        <w:rPr>
          <w:color w:val="00A4B5" w:themeColor="accent1"/>
        </w:rPr>
      </w:pPr>
      <w:r w:rsidRPr="00426918">
        <w:rPr>
          <w:b/>
          <w:bCs/>
          <w:color w:val="10A2B5"/>
        </w:rPr>
        <w:t xml:space="preserve">Coût de projet </w:t>
      </w:r>
      <w:r w:rsidR="00E175DF">
        <w:rPr>
          <w:b/>
          <w:bCs/>
          <w:color w:val="10A2B5"/>
        </w:rPr>
        <w:t>et fonds requis au démarrage</w:t>
      </w:r>
      <w:r w:rsidR="00F47ED8">
        <w:rPr>
          <w:b/>
          <w:bCs/>
          <w:color w:val="10A2B5"/>
        </w:rPr>
        <w:t xml:space="preserve"> : </w:t>
      </w:r>
    </w:p>
    <w:p w14:paraId="4C11FF48" w14:textId="7E522201" w:rsidR="00B476C0" w:rsidRPr="00F83F8B" w:rsidRDefault="00B476C0" w:rsidP="00F83F8B">
      <w:pPr>
        <w:rPr>
          <w:b/>
          <w:bCs/>
          <w:color w:val="10A2B5"/>
        </w:rPr>
      </w:pPr>
      <w:r w:rsidRPr="00B476C0">
        <w:rPr>
          <w:b/>
          <w:bCs/>
          <w:color w:val="10A2B5"/>
        </w:rPr>
        <w:t>Capacité d’investissement</w:t>
      </w:r>
      <w:r>
        <w:rPr>
          <w:b/>
          <w:bCs/>
          <w:color w:val="10A2B5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410"/>
        <w:gridCol w:w="1990"/>
      </w:tblGrid>
      <w:tr w:rsidR="00E8754E" w14:paraId="63664094" w14:textId="77777777" w:rsidTr="00326BD8">
        <w:trPr>
          <w:jc w:val="center"/>
        </w:trPr>
        <w:tc>
          <w:tcPr>
            <w:tcW w:w="4531" w:type="dxa"/>
            <w:shd w:val="clear" w:color="auto" w:fill="10A2B5"/>
          </w:tcPr>
          <w:p w14:paraId="697B5D79" w14:textId="77777777" w:rsidR="00E8754E" w:rsidRPr="00726E71" w:rsidRDefault="00E8754E" w:rsidP="00D71555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726E71">
              <w:rPr>
                <w:b/>
                <w:bCs/>
                <w:color w:val="FFFFFF" w:themeColor="background1"/>
              </w:rPr>
              <w:t>Nom du propriétaire</w:t>
            </w:r>
          </w:p>
        </w:tc>
        <w:tc>
          <w:tcPr>
            <w:tcW w:w="2410" w:type="dxa"/>
            <w:shd w:val="clear" w:color="auto" w:fill="10A2B5"/>
          </w:tcPr>
          <w:p w14:paraId="3CBDCF83" w14:textId="615D82F3" w:rsidR="00E8754E" w:rsidRPr="00726E71" w:rsidRDefault="00E8754E" w:rsidP="00D71555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726E71">
              <w:rPr>
                <w:b/>
                <w:bCs/>
                <w:color w:val="FFFFFF" w:themeColor="background1"/>
              </w:rPr>
              <w:t>Mise de fonds en argent $</w:t>
            </w:r>
          </w:p>
        </w:tc>
        <w:tc>
          <w:tcPr>
            <w:tcW w:w="1990" w:type="dxa"/>
            <w:shd w:val="clear" w:color="auto" w:fill="10A2B5"/>
          </w:tcPr>
          <w:p w14:paraId="58CEA549" w14:textId="5B75896E" w:rsidR="00E8754E" w:rsidRPr="00726E71" w:rsidRDefault="00E8754E" w:rsidP="00D71555">
            <w:pPr>
              <w:spacing w:before="120" w:after="120"/>
              <w:jc w:val="center"/>
              <w:rPr>
                <w:rFonts w:cs="Calibri"/>
                <w:b/>
                <w:bCs/>
              </w:rPr>
            </w:pPr>
            <w:r w:rsidRPr="00726E71">
              <w:rPr>
                <w:b/>
                <w:bCs/>
                <w:color w:val="FFFFFF" w:themeColor="background1"/>
              </w:rPr>
              <w:t>Mise de fond</w:t>
            </w:r>
            <w:r w:rsidR="00295BB4">
              <w:rPr>
                <w:b/>
                <w:bCs/>
                <w:color w:val="FFFFFF" w:themeColor="background1"/>
              </w:rPr>
              <w:t>s</w:t>
            </w:r>
            <w:r w:rsidRPr="00726E71">
              <w:rPr>
                <w:b/>
                <w:bCs/>
                <w:color w:val="FFFFFF" w:themeColor="background1"/>
              </w:rPr>
              <w:t xml:space="preserve"> en actifs</w:t>
            </w:r>
          </w:p>
        </w:tc>
      </w:tr>
      <w:tr w:rsidR="00E8754E" w14:paraId="7A4005CF" w14:textId="77777777" w:rsidTr="00326BD8">
        <w:trPr>
          <w:jc w:val="center"/>
        </w:trPr>
        <w:tc>
          <w:tcPr>
            <w:tcW w:w="4531" w:type="dxa"/>
          </w:tcPr>
          <w:p w14:paraId="64C85B02" w14:textId="77777777" w:rsidR="00E8754E" w:rsidRDefault="00E8754E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410" w:type="dxa"/>
          </w:tcPr>
          <w:p w14:paraId="7558557B" w14:textId="77777777" w:rsidR="00E8754E" w:rsidRDefault="00E8754E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990" w:type="dxa"/>
          </w:tcPr>
          <w:p w14:paraId="58D45641" w14:textId="77777777" w:rsidR="00E8754E" w:rsidRDefault="00E8754E" w:rsidP="00D71555">
            <w:pPr>
              <w:spacing w:before="120" w:after="120"/>
              <w:rPr>
                <w:rFonts w:cs="Calibri"/>
              </w:rPr>
            </w:pPr>
          </w:p>
        </w:tc>
      </w:tr>
      <w:tr w:rsidR="00E8754E" w14:paraId="640282C4" w14:textId="77777777" w:rsidTr="00326BD8">
        <w:trPr>
          <w:jc w:val="center"/>
        </w:trPr>
        <w:tc>
          <w:tcPr>
            <w:tcW w:w="4531" w:type="dxa"/>
          </w:tcPr>
          <w:p w14:paraId="052BC446" w14:textId="77777777" w:rsidR="00E8754E" w:rsidRDefault="00E8754E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410" w:type="dxa"/>
          </w:tcPr>
          <w:p w14:paraId="7B155E75" w14:textId="77777777" w:rsidR="00E8754E" w:rsidRDefault="00E8754E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1990" w:type="dxa"/>
          </w:tcPr>
          <w:p w14:paraId="7DD5B512" w14:textId="77777777" w:rsidR="00E8754E" w:rsidRDefault="00E8754E" w:rsidP="00D71555">
            <w:pPr>
              <w:spacing w:before="120" w:after="120"/>
              <w:rPr>
                <w:rFonts w:cs="Calibri"/>
              </w:rPr>
            </w:pPr>
          </w:p>
        </w:tc>
      </w:tr>
    </w:tbl>
    <w:p w14:paraId="17687DD2" w14:textId="640F25E3" w:rsidR="0060572E" w:rsidRDefault="0060572E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bookmarkStart w:id="33" w:name="_Toc8217728"/>
    </w:p>
    <w:p w14:paraId="2650CDA9" w14:textId="77777777" w:rsidR="00E175DF" w:rsidRDefault="00E175DF" w:rsidP="00E175DF">
      <w:pPr>
        <w:pStyle w:val="Titre1"/>
      </w:pPr>
      <w:bookmarkStart w:id="34" w:name="_Toc8217730"/>
      <w:r>
        <w:t>Prévisions financières</w:t>
      </w:r>
      <w:bookmarkEnd w:id="34"/>
    </w:p>
    <w:p w14:paraId="0F1592B6" w14:textId="77777777" w:rsidR="00E175DF" w:rsidRPr="00454CC2" w:rsidRDefault="00E175DF" w:rsidP="00E175DF">
      <w:pPr>
        <w:pStyle w:val="Titre2"/>
        <w:rPr>
          <w:color w:val="00A4B5" w:themeColor="accent1"/>
        </w:rPr>
      </w:pPr>
      <w:bookmarkStart w:id="35" w:name="_Toc8217732"/>
      <w:r w:rsidRPr="00454CC2">
        <w:rPr>
          <w:color w:val="00A4B5" w:themeColor="accent1"/>
        </w:rPr>
        <w:t>Budgets de caisse</w:t>
      </w:r>
      <w:bookmarkEnd w:id="35"/>
    </w:p>
    <w:p w14:paraId="59DA897C" w14:textId="36BD70CE" w:rsidR="00E175DF" w:rsidRDefault="00E175DF" w:rsidP="0090103B">
      <w:pPr>
        <w:pStyle w:val="Titre1"/>
        <w:jc w:val="center"/>
      </w:pPr>
    </w:p>
    <w:p w14:paraId="70996029" w14:textId="77777777" w:rsidR="00F47ED8" w:rsidRDefault="00F47ED8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>
        <w:br w:type="page"/>
      </w:r>
    </w:p>
    <w:p w14:paraId="4302D354" w14:textId="71CA1520" w:rsidR="00E23961" w:rsidRPr="004538F4" w:rsidRDefault="00AC1C85" w:rsidP="00E23961">
      <w:pPr>
        <w:pStyle w:val="Titre1"/>
      </w:pPr>
      <w:r>
        <w:t>Échéances</w:t>
      </w:r>
      <w:bookmarkEnd w:id="33"/>
    </w:p>
    <w:p w14:paraId="6F31835C" w14:textId="77777777" w:rsidR="00D67B6F" w:rsidRPr="00D67B6F" w:rsidRDefault="00D67B6F" w:rsidP="002940C8">
      <w:pPr>
        <w:spacing w:after="120"/>
      </w:pPr>
    </w:p>
    <w:tbl>
      <w:tblPr>
        <w:tblStyle w:val="TableauListe4-Accentuation2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E23961" w14:paraId="7FF02A43" w14:textId="77777777" w:rsidTr="00F21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1B5B7127" w14:textId="77777777" w:rsidR="00E23961" w:rsidRPr="003E76DB" w:rsidRDefault="00E23961" w:rsidP="00F21BC9">
            <w:pPr>
              <w:spacing w:after="0"/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Actions (court terme)</w:t>
            </w:r>
          </w:p>
        </w:tc>
        <w:tc>
          <w:tcPr>
            <w:tcW w:w="2148" w:type="dxa"/>
            <w:vAlign w:val="center"/>
          </w:tcPr>
          <w:p w14:paraId="1E10A755" w14:textId="77777777" w:rsidR="00E23961" w:rsidRPr="003E76DB" w:rsidRDefault="00E23961" w:rsidP="00F21BC9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Échéances</w:t>
            </w:r>
          </w:p>
        </w:tc>
      </w:tr>
      <w:tr w:rsidR="00E23961" w14:paraId="4B931499" w14:textId="77777777" w:rsidTr="00F2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3B9249FF" w14:textId="1C9D5FE9"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762D86A3" w14:textId="5C7535A6" w:rsidR="001B4CFF" w:rsidRPr="003E76DB" w:rsidRDefault="001B4CFF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2E88DA3D" w14:textId="77777777" w:rsidTr="00F21B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648A154F" w14:textId="5FFE49E5"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0606ED6" w14:textId="36EFA312"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55AE57A3" w14:textId="77777777" w:rsidTr="00F2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53292F79" w14:textId="5F191317"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6E0F2293" w14:textId="0A2F04D5"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1B7E6472" w14:textId="77777777" w:rsidTr="00F21B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1C64FA55" w14:textId="5FE2D939"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68E45ADB" w14:textId="449D0744"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B789F" w14:paraId="11B431A8" w14:textId="77777777" w:rsidTr="00F21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5AE01792" w14:textId="62ACD2BF" w:rsidR="00BB789F" w:rsidRPr="003E76DB" w:rsidRDefault="00BB789F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61F511AE" w14:textId="252E1BD0" w:rsidR="00BB789F" w:rsidRDefault="00BB789F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06A995BB" w14:textId="77777777" w:rsidTr="000F2E9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shd w:val="clear" w:color="auto" w:fill="FEC00F" w:themeFill="accent2"/>
            <w:vAlign w:val="center"/>
          </w:tcPr>
          <w:p w14:paraId="48E1ADA8" w14:textId="77777777" w:rsidR="00E23961" w:rsidRPr="003E76DB" w:rsidRDefault="00E23961" w:rsidP="00F21BC9">
            <w:pPr>
              <w:spacing w:after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Objectifs (moyen et long terme)</w:t>
            </w:r>
          </w:p>
        </w:tc>
        <w:tc>
          <w:tcPr>
            <w:tcW w:w="2148" w:type="dxa"/>
            <w:shd w:val="clear" w:color="auto" w:fill="FEC00F" w:themeFill="accent2"/>
            <w:vAlign w:val="center"/>
          </w:tcPr>
          <w:p w14:paraId="14CFE5A5" w14:textId="77777777" w:rsidR="00E23961" w:rsidRPr="003E76DB" w:rsidRDefault="00E23961" w:rsidP="00F21BC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23961" w14:paraId="12DD942C" w14:textId="77777777" w:rsidTr="00D715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32E1CF8C" w14:textId="34609771"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1BE3F292" w14:textId="698F3B57" w:rsidR="00E23961" w:rsidRPr="003E76DB" w:rsidRDefault="00E23961" w:rsidP="00F21BC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6F4A5EC6" w14:textId="77777777" w:rsidTr="00F21BC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vAlign w:val="center"/>
          </w:tcPr>
          <w:p w14:paraId="598A1A40" w14:textId="0B0916B1" w:rsidR="00E23961" w:rsidRPr="003E76DB" w:rsidRDefault="00E23961" w:rsidP="00F21BC9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48" w:type="dxa"/>
            <w:vAlign w:val="center"/>
          </w:tcPr>
          <w:p w14:paraId="221DE0EB" w14:textId="3AD39088" w:rsidR="00E23961" w:rsidRPr="003E76DB" w:rsidRDefault="00E23961" w:rsidP="00F21BC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322D61B" w14:textId="342D633C" w:rsidR="005E69F4" w:rsidRDefault="005E69F4" w:rsidP="002940C8">
      <w:pPr>
        <w:spacing w:after="0" w:line="259" w:lineRule="auto"/>
        <w:jc w:val="left"/>
      </w:pPr>
    </w:p>
    <w:p w14:paraId="3A7C8D2B" w14:textId="77777777" w:rsidR="00240911" w:rsidRDefault="00240911" w:rsidP="00962122">
      <w:pPr>
        <w:pStyle w:val="Titre1"/>
        <w:spacing w:before="0"/>
      </w:pPr>
      <w:bookmarkStart w:id="36" w:name="_Toc8217729"/>
      <w:r>
        <w:t>Positionnement (FFOM ou SWOT)</w:t>
      </w:r>
      <w:bookmarkEnd w:id="36"/>
    </w:p>
    <w:p w14:paraId="438697DF" w14:textId="77777777" w:rsidR="00D67B6F" w:rsidRPr="00D67B6F" w:rsidRDefault="00D67B6F" w:rsidP="002940C8">
      <w:pPr>
        <w:spacing w:after="120"/>
      </w:pPr>
    </w:p>
    <w:tbl>
      <w:tblPr>
        <w:tblStyle w:val="TableauListe4-Accentuation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2034B" w14:paraId="528225DC" w14:textId="77777777" w:rsidTr="00FA2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vAlign w:val="center"/>
          </w:tcPr>
          <w:p w14:paraId="2B721451" w14:textId="78BF750E" w:rsidR="0042034B" w:rsidRPr="00240911" w:rsidRDefault="0042034B" w:rsidP="002940C8">
            <w:pPr>
              <w:spacing w:before="120" w:after="12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Éléments internes à l’entreprise</w:t>
            </w:r>
          </w:p>
        </w:tc>
      </w:tr>
      <w:tr w:rsidR="00E23961" w14:paraId="13EAF5C1" w14:textId="77777777" w:rsidTr="00420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FC000"/>
            <w:vAlign w:val="center"/>
          </w:tcPr>
          <w:p w14:paraId="26DA2104" w14:textId="77777777" w:rsidR="00E23961" w:rsidRPr="0042034B" w:rsidRDefault="00E23961" w:rsidP="002940C8">
            <w:pPr>
              <w:spacing w:before="120" w:after="120" w:line="240" w:lineRule="auto"/>
              <w:jc w:val="center"/>
              <w:rPr>
                <w:color w:val="FFFFFF" w:themeColor="background1"/>
              </w:rPr>
            </w:pPr>
            <w:r w:rsidRPr="0042034B">
              <w:rPr>
                <w:color w:val="FFFFFF" w:themeColor="background1"/>
              </w:rPr>
              <w:t>Forces</w:t>
            </w:r>
          </w:p>
        </w:tc>
        <w:tc>
          <w:tcPr>
            <w:tcW w:w="5395" w:type="dxa"/>
            <w:shd w:val="clear" w:color="auto" w:fill="FFC000"/>
            <w:vAlign w:val="center"/>
          </w:tcPr>
          <w:p w14:paraId="19315086" w14:textId="77777777" w:rsidR="00E23961" w:rsidRPr="0042034B" w:rsidRDefault="00E23961" w:rsidP="002940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  <w:r w:rsidRPr="0042034B">
              <w:rPr>
                <w:b/>
                <w:bCs/>
                <w:color w:val="FFFFFF" w:themeColor="background1"/>
              </w:rPr>
              <w:t>Faiblesses</w:t>
            </w:r>
          </w:p>
        </w:tc>
      </w:tr>
      <w:tr w:rsidR="00E23961" w14:paraId="0D7CAE15" w14:textId="77777777" w:rsidTr="002940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7E2B51F" w14:textId="3965CFA7" w:rsidR="00E23961" w:rsidRPr="00240911" w:rsidRDefault="00E23961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3332E1B" w14:textId="1E247A36" w:rsidR="00D0644A" w:rsidRPr="00240911" w:rsidRDefault="00D0644A" w:rsidP="002940C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69319055" w14:textId="77777777" w:rsidTr="0029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21AF12F" w14:textId="11DBFE01" w:rsidR="00E23961" w:rsidRPr="00240911" w:rsidRDefault="00E23961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7F4A8732" w14:textId="33C816EE" w:rsidR="00E23961" w:rsidRPr="00240911" w:rsidRDefault="00E23961" w:rsidP="002940C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033883C3" w14:textId="77777777" w:rsidTr="002940C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62DA4582" w14:textId="3FAC3904" w:rsidR="00E23961" w:rsidRPr="00240911" w:rsidRDefault="00E23961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6AA97D4B" w14:textId="184F42F3" w:rsidR="00E23961" w:rsidRPr="00240911" w:rsidRDefault="00E23961" w:rsidP="002940C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23961" w14:paraId="62F96C09" w14:textId="77777777" w:rsidTr="002940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2DA5A0CB" w14:textId="4D142153" w:rsidR="00E23961" w:rsidRPr="00240911" w:rsidRDefault="00E23961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6165CF8" w14:textId="77777777" w:rsidR="00E23961" w:rsidRPr="00240911" w:rsidRDefault="00E23961" w:rsidP="002940C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2034B" w14:paraId="6EFBD8B9" w14:textId="77777777" w:rsidTr="00314DE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  <w:shd w:val="clear" w:color="auto" w:fill="FEC00F" w:themeFill="accent2"/>
            <w:vAlign w:val="center"/>
          </w:tcPr>
          <w:p w14:paraId="7B546035" w14:textId="3A86901F" w:rsidR="0042034B" w:rsidRPr="003E76DB" w:rsidRDefault="0042034B" w:rsidP="002940C8">
            <w:pPr>
              <w:spacing w:before="120" w:after="120" w:line="240" w:lineRule="auto"/>
              <w:jc w:val="center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Éléments externes à l’entreprise</w:t>
            </w:r>
          </w:p>
        </w:tc>
      </w:tr>
      <w:tr w:rsidR="0042034B" w14:paraId="7CD45B9F" w14:textId="77777777" w:rsidTr="00E44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shd w:val="clear" w:color="auto" w:fill="FEC00F" w:themeFill="accent2"/>
            <w:vAlign w:val="center"/>
          </w:tcPr>
          <w:p w14:paraId="07652AD8" w14:textId="687D4160" w:rsidR="0042034B" w:rsidRDefault="0042034B" w:rsidP="002940C8">
            <w:pPr>
              <w:spacing w:before="120" w:after="120" w:line="240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Menaces</w:t>
            </w:r>
          </w:p>
        </w:tc>
        <w:tc>
          <w:tcPr>
            <w:tcW w:w="5395" w:type="dxa"/>
            <w:shd w:val="clear" w:color="auto" w:fill="FEC00F" w:themeFill="accent2"/>
            <w:vAlign w:val="center"/>
          </w:tcPr>
          <w:p w14:paraId="4F2941F6" w14:textId="2841E135" w:rsidR="0042034B" w:rsidRPr="003E76DB" w:rsidRDefault="0042034B" w:rsidP="002940C8">
            <w:pPr>
              <w:spacing w:before="120"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3E76DB">
              <w:rPr>
                <w:b/>
                <w:color w:val="FFFFFF" w:themeColor="background1"/>
              </w:rPr>
              <w:t>Opportunités</w:t>
            </w:r>
          </w:p>
        </w:tc>
      </w:tr>
      <w:tr w:rsidR="0042034B" w14:paraId="0EE07474" w14:textId="77777777" w:rsidTr="009621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3B288235" w14:textId="6EA88465" w:rsidR="0042034B" w:rsidRPr="003E76DB" w:rsidRDefault="0042034B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5F8866E6" w14:textId="7871239C" w:rsidR="0042034B" w:rsidRPr="002940C8" w:rsidRDefault="0042034B" w:rsidP="002940C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42034B" w14:paraId="699039D7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53E03306" w14:textId="6BCE9149" w:rsidR="0042034B" w:rsidRPr="003E76DB" w:rsidRDefault="0042034B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6619098C" w14:textId="27700824" w:rsidR="0042034B" w:rsidRPr="002940C8" w:rsidRDefault="0042034B" w:rsidP="002940C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2034B" w14:paraId="28AB5296" w14:textId="77777777" w:rsidTr="009621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127E5484" w14:textId="1551524A" w:rsidR="0042034B" w:rsidRPr="003E76DB" w:rsidRDefault="0042034B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3CB93822" w14:textId="0FF51949" w:rsidR="0042034B" w:rsidRPr="002940C8" w:rsidRDefault="0042034B" w:rsidP="002940C8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42034B" w14:paraId="57420D44" w14:textId="77777777" w:rsidTr="00962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vAlign w:val="center"/>
          </w:tcPr>
          <w:p w14:paraId="4F8BFCFD" w14:textId="77777777" w:rsidR="0042034B" w:rsidRPr="003E76DB" w:rsidRDefault="0042034B" w:rsidP="002940C8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395" w:type="dxa"/>
            <w:vAlign w:val="center"/>
          </w:tcPr>
          <w:p w14:paraId="48754E1A" w14:textId="48D7AE94" w:rsidR="0042034B" w:rsidRPr="002940C8" w:rsidRDefault="0042034B" w:rsidP="002940C8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AFE8749" w14:textId="77777777" w:rsidR="0042258F" w:rsidRDefault="0042258F">
      <w:pPr>
        <w:spacing w:after="160" w:line="259" w:lineRule="auto"/>
        <w:jc w:val="left"/>
      </w:pPr>
      <w:r>
        <w:br w:type="page"/>
      </w:r>
    </w:p>
    <w:p w14:paraId="30471E65" w14:textId="77777777" w:rsidR="0042258F" w:rsidRDefault="0042258F" w:rsidP="007254DE">
      <w:pPr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r w:rsidRPr="0042258F">
        <w:rPr>
          <w:rFonts w:eastAsiaTheme="majorEastAsia" w:cstheme="majorBidi"/>
          <w:b/>
          <w:caps/>
          <w:color w:val="00A4B5" w:themeColor="accent1"/>
          <w:sz w:val="32"/>
          <w:szCs w:val="32"/>
        </w:rPr>
        <w:t>ANALYSE DES RISQUES</w:t>
      </w:r>
    </w:p>
    <w:p w14:paraId="6D871785" w14:textId="4B18FDE8" w:rsidR="0042258F" w:rsidRDefault="0042258F" w:rsidP="0042258F">
      <w:pPr>
        <w:rPr>
          <w:rFonts w:cs="Calibri"/>
        </w:rPr>
      </w:pPr>
    </w:p>
    <w:p w14:paraId="3E9ED6FB" w14:textId="7BCEDF2F" w:rsidR="00DD2ABB" w:rsidRPr="00DD2ABB" w:rsidRDefault="00DD2ABB" w:rsidP="00DD2ABB">
      <w:pPr>
        <w:numPr>
          <w:ilvl w:val="0"/>
          <w:numId w:val="22"/>
        </w:numPr>
        <w:shd w:val="clear" w:color="auto" w:fill="FFFFFF"/>
        <w:spacing w:after="0" w:line="240" w:lineRule="auto"/>
        <w:jc w:val="left"/>
        <w:rPr>
          <w:rFonts w:cs="Calibri"/>
        </w:rPr>
      </w:pPr>
      <w:r>
        <w:rPr>
          <w:rFonts w:cs="Calibri"/>
          <w:b/>
          <w:bCs/>
        </w:rPr>
        <w:t>S</w:t>
      </w:r>
      <w:r w:rsidRPr="00DD2ABB">
        <w:rPr>
          <w:rFonts w:cs="Calibri"/>
          <w:b/>
          <w:bCs/>
        </w:rPr>
        <w:t>tratégiques</w:t>
      </w:r>
      <w:r>
        <w:rPr>
          <w:rFonts w:cs="Calibri"/>
        </w:rPr>
        <w:t> :</w:t>
      </w:r>
      <w:r w:rsidRPr="00DD2ABB">
        <w:rPr>
          <w:rFonts w:cs="Calibri"/>
        </w:rPr>
        <w:t xml:space="preserve"> </w:t>
      </w:r>
    </w:p>
    <w:p w14:paraId="6EAA246C" w14:textId="2BC96F4A" w:rsidR="00DD2ABB" w:rsidRPr="00DD2ABB" w:rsidRDefault="00DD2ABB" w:rsidP="00DD2ABB">
      <w:pPr>
        <w:numPr>
          <w:ilvl w:val="0"/>
          <w:numId w:val="22"/>
        </w:numPr>
        <w:shd w:val="clear" w:color="auto" w:fill="FFFFFF"/>
        <w:spacing w:after="0" w:line="240" w:lineRule="auto"/>
        <w:jc w:val="left"/>
        <w:rPr>
          <w:rFonts w:cs="Calibri"/>
        </w:rPr>
      </w:pPr>
      <w:r w:rsidRPr="00DD2ABB">
        <w:rPr>
          <w:rFonts w:cs="Calibri"/>
          <w:b/>
          <w:bCs/>
        </w:rPr>
        <w:t>Conformité </w:t>
      </w:r>
      <w:r>
        <w:rPr>
          <w:rFonts w:cs="Calibri"/>
        </w:rPr>
        <w:t>:</w:t>
      </w:r>
    </w:p>
    <w:p w14:paraId="10444577" w14:textId="1FF3472F" w:rsidR="00DD2ABB" w:rsidRPr="00DD2ABB" w:rsidRDefault="00DD2ABB" w:rsidP="00DD2ABB">
      <w:pPr>
        <w:numPr>
          <w:ilvl w:val="0"/>
          <w:numId w:val="22"/>
        </w:numPr>
        <w:shd w:val="clear" w:color="auto" w:fill="FFFFFF"/>
        <w:spacing w:after="0" w:line="240" w:lineRule="auto"/>
        <w:jc w:val="left"/>
        <w:rPr>
          <w:rFonts w:cs="Calibri"/>
        </w:rPr>
      </w:pPr>
      <w:r w:rsidRPr="00DD2ABB">
        <w:rPr>
          <w:rFonts w:cs="Calibri"/>
          <w:b/>
          <w:bCs/>
        </w:rPr>
        <w:t>Financier :</w:t>
      </w:r>
      <w:r w:rsidR="008C26E1">
        <w:rPr>
          <w:rFonts w:cs="Calibri"/>
        </w:rPr>
        <w:t xml:space="preserve"> </w:t>
      </w:r>
    </w:p>
    <w:p w14:paraId="26298E05" w14:textId="52FE905E" w:rsidR="00DD2ABB" w:rsidRPr="00DD2ABB" w:rsidRDefault="00DD2ABB" w:rsidP="00DD2ABB">
      <w:pPr>
        <w:numPr>
          <w:ilvl w:val="0"/>
          <w:numId w:val="22"/>
        </w:numPr>
        <w:shd w:val="clear" w:color="auto" w:fill="FFFFFF"/>
        <w:spacing w:after="0" w:line="240" w:lineRule="auto"/>
        <w:jc w:val="left"/>
        <w:rPr>
          <w:rFonts w:cs="Calibri"/>
        </w:rPr>
      </w:pPr>
      <w:r w:rsidRPr="00DD2ABB">
        <w:rPr>
          <w:rFonts w:cs="Calibri"/>
          <w:b/>
          <w:bCs/>
        </w:rPr>
        <w:t>Opérationnels :</w:t>
      </w:r>
      <w:r w:rsidRPr="00DD2ABB">
        <w:rPr>
          <w:rFonts w:cs="Calibri"/>
        </w:rPr>
        <w:t xml:space="preserve"> </w:t>
      </w:r>
    </w:p>
    <w:p w14:paraId="3EC0C481" w14:textId="5C0B000F" w:rsidR="00DD2ABB" w:rsidRPr="00DD2ABB" w:rsidRDefault="00DD2ABB" w:rsidP="00DD2ABB">
      <w:pPr>
        <w:numPr>
          <w:ilvl w:val="0"/>
          <w:numId w:val="23"/>
        </w:numPr>
        <w:shd w:val="clear" w:color="auto" w:fill="FFFFFF"/>
        <w:spacing w:after="0" w:line="240" w:lineRule="auto"/>
        <w:jc w:val="left"/>
        <w:rPr>
          <w:rFonts w:cs="Calibri"/>
        </w:rPr>
      </w:pPr>
      <w:r w:rsidRPr="00DD2ABB">
        <w:rPr>
          <w:rFonts w:cs="Calibri"/>
          <w:b/>
          <w:bCs/>
        </w:rPr>
        <w:t>Environnementaux :</w:t>
      </w:r>
      <w:r w:rsidRPr="00DD2ABB">
        <w:rPr>
          <w:rFonts w:cs="Calibri"/>
        </w:rPr>
        <w:t xml:space="preserve"> </w:t>
      </w:r>
    </w:p>
    <w:p w14:paraId="043F60E8" w14:textId="2D0E335D" w:rsidR="00DD2ABB" w:rsidRPr="00DD2ABB" w:rsidRDefault="00DD2ABB" w:rsidP="00DD2ABB">
      <w:pPr>
        <w:numPr>
          <w:ilvl w:val="0"/>
          <w:numId w:val="23"/>
        </w:numPr>
        <w:shd w:val="clear" w:color="auto" w:fill="FFFFFF"/>
        <w:spacing w:after="0" w:line="240" w:lineRule="auto"/>
        <w:jc w:val="left"/>
        <w:rPr>
          <w:rFonts w:cs="Calibri"/>
        </w:rPr>
      </w:pPr>
      <w:r w:rsidRPr="008C26E1">
        <w:rPr>
          <w:rFonts w:cs="Calibri"/>
          <w:b/>
          <w:bCs/>
        </w:rPr>
        <w:t>Ressources humaines :</w:t>
      </w:r>
      <w:r>
        <w:rPr>
          <w:rFonts w:cs="Calibri"/>
        </w:rPr>
        <w:t xml:space="preserve"> </w:t>
      </w:r>
    </w:p>
    <w:p w14:paraId="0E75682B" w14:textId="537C9353" w:rsidR="00DD2ABB" w:rsidRPr="00DD2ABB" w:rsidRDefault="00DD2ABB" w:rsidP="00DD2ABB">
      <w:pPr>
        <w:numPr>
          <w:ilvl w:val="0"/>
          <w:numId w:val="23"/>
        </w:numPr>
        <w:shd w:val="clear" w:color="auto" w:fill="FFFFFF"/>
        <w:spacing w:after="0" w:line="240" w:lineRule="auto"/>
        <w:jc w:val="left"/>
        <w:rPr>
          <w:rFonts w:cs="Calibri"/>
        </w:rPr>
      </w:pPr>
      <w:r w:rsidRPr="00C1184B">
        <w:rPr>
          <w:rFonts w:cs="Calibri"/>
          <w:b/>
          <w:bCs/>
        </w:rPr>
        <w:t>I</w:t>
      </w:r>
      <w:r w:rsidRPr="00DD2ABB">
        <w:rPr>
          <w:rFonts w:cs="Calibri"/>
          <w:b/>
          <w:bCs/>
        </w:rPr>
        <w:t>nstabilité politique et économique</w:t>
      </w:r>
      <w:r w:rsidRPr="00C1184B">
        <w:rPr>
          <w:rFonts w:cs="Calibri"/>
          <w:b/>
          <w:bCs/>
        </w:rPr>
        <w:t> :</w:t>
      </w:r>
      <w:r>
        <w:rPr>
          <w:rFonts w:cs="Calibri"/>
        </w:rPr>
        <w:t xml:space="preserve"> </w:t>
      </w:r>
    </w:p>
    <w:p w14:paraId="7307F594" w14:textId="18D19642" w:rsidR="00DD2ABB" w:rsidRPr="00F47ED8" w:rsidRDefault="00DD2ABB" w:rsidP="00EF2531">
      <w:pPr>
        <w:numPr>
          <w:ilvl w:val="0"/>
          <w:numId w:val="23"/>
        </w:numPr>
        <w:shd w:val="clear" w:color="auto" w:fill="FFFFFF"/>
        <w:spacing w:after="0" w:line="240" w:lineRule="auto"/>
        <w:jc w:val="left"/>
        <w:rPr>
          <w:rFonts w:cs="Calibri"/>
          <w:b/>
          <w:bCs/>
          <w:color w:val="FFFFFF" w:themeColor="background1"/>
        </w:rPr>
      </w:pPr>
      <w:r w:rsidRPr="00F47ED8">
        <w:rPr>
          <w:rFonts w:cs="Calibri"/>
          <w:b/>
          <w:bCs/>
        </w:rPr>
        <w:t>Santé et de sécurité</w:t>
      </w:r>
      <w:r w:rsidRPr="00F47ED8">
        <w:rPr>
          <w:rFonts w:cs="Calibri"/>
        </w:rPr>
        <w:t xml:space="preserve"> : </w:t>
      </w:r>
    </w:p>
    <w:p w14:paraId="3B7E27CF" w14:textId="77777777" w:rsidR="00F47ED8" w:rsidRPr="00F47ED8" w:rsidRDefault="00F47ED8" w:rsidP="00EF2531">
      <w:pPr>
        <w:numPr>
          <w:ilvl w:val="0"/>
          <w:numId w:val="23"/>
        </w:numPr>
        <w:shd w:val="clear" w:color="auto" w:fill="FFFFFF"/>
        <w:spacing w:after="0" w:line="240" w:lineRule="auto"/>
        <w:jc w:val="left"/>
        <w:rPr>
          <w:rFonts w:cs="Calibri"/>
          <w:b/>
          <w:bCs/>
          <w:color w:val="FFFFFF" w:themeColor="background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9"/>
        <w:gridCol w:w="2853"/>
        <w:gridCol w:w="2786"/>
        <w:gridCol w:w="2312"/>
      </w:tblGrid>
      <w:tr w:rsidR="00AA7945" w:rsidRPr="00C400DA" w14:paraId="1BC4B482" w14:textId="6393E39D" w:rsidTr="00AA7945">
        <w:tc>
          <w:tcPr>
            <w:tcW w:w="2839" w:type="dxa"/>
            <w:shd w:val="clear" w:color="auto" w:fill="00A4B5" w:themeFill="accent1"/>
          </w:tcPr>
          <w:p w14:paraId="6429722D" w14:textId="26B1522A" w:rsidR="00AA7945" w:rsidRPr="00C400DA" w:rsidRDefault="00AA7945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C400DA">
              <w:rPr>
                <w:rFonts w:cs="Calibri"/>
                <w:b/>
                <w:bCs/>
                <w:color w:val="FFFFFF" w:themeColor="background1"/>
              </w:rPr>
              <w:t>Identification du risque</w:t>
            </w:r>
          </w:p>
        </w:tc>
        <w:tc>
          <w:tcPr>
            <w:tcW w:w="2853" w:type="dxa"/>
            <w:shd w:val="clear" w:color="auto" w:fill="00A4B5" w:themeFill="accent1"/>
          </w:tcPr>
          <w:p w14:paraId="250E12AC" w14:textId="0A47AD3C" w:rsidR="00AA7945" w:rsidRPr="00C400DA" w:rsidRDefault="00AA7945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 w:rsidRPr="00C400DA">
              <w:rPr>
                <w:rFonts w:cs="Calibri"/>
                <w:b/>
                <w:bCs/>
                <w:color w:val="FFFFFF" w:themeColor="background1"/>
              </w:rPr>
              <w:t>Plan d’action ou d’atténuation envisagé</w:t>
            </w:r>
          </w:p>
        </w:tc>
        <w:tc>
          <w:tcPr>
            <w:tcW w:w="2786" w:type="dxa"/>
            <w:shd w:val="clear" w:color="auto" w:fill="00A4B5" w:themeFill="accent1"/>
          </w:tcPr>
          <w:p w14:paraId="27EF20A9" w14:textId="7C7F4FF1" w:rsidR="00AA7945" w:rsidRPr="00C400DA" w:rsidRDefault="00AA7945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>
              <w:rPr>
                <w:rFonts w:cs="Calibri"/>
                <w:b/>
                <w:bCs/>
                <w:color w:val="FFFFFF" w:themeColor="background1"/>
              </w:rPr>
              <w:t>Probabilité du risque</w:t>
            </w:r>
            <w:r>
              <w:rPr>
                <w:rFonts w:cs="Calibri"/>
                <w:b/>
                <w:bCs/>
                <w:color w:val="FFFFFF" w:themeColor="background1"/>
              </w:rPr>
              <w:br/>
              <w:t>1 à 4</w:t>
            </w:r>
          </w:p>
        </w:tc>
        <w:tc>
          <w:tcPr>
            <w:tcW w:w="2312" w:type="dxa"/>
            <w:shd w:val="clear" w:color="auto" w:fill="00A4B5" w:themeFill="accent1"/>
          </w:tcPr>
          <w:p w14:paraId="3B8FE417" w14:textId="18AFB63F" w:rsidR="00AA7945" w:rsidRDefault="00AA7945" w:rsidP="00D71555">
            <w:pPr>
              <w:spacing w:before="120" w:after="120"/>
              <w:jc w:val="center"/>
              <w:rPr>
                <w:rFonts w:cs="Calibri"/>
                <w:b/>
                <w:bCs/>
                <w:color w:val="FFFFFF" w:themeColor="background1"/>
              </w:rPr>
            </w:pPr>
            <w:r>
              <w:rPr>
                <w:rFonts w:cs="Calibri"/>
                <w:b/>
                <w:bCs/>
                <w:color w:val="FFFFFF" w:themeColor="background1"/>
              </w:rPr>
              <w:t>Gravité du risque</w:t>
            </w:r>
            <w:r>
              <w:rPr>
                <w:rFonts w:cs="Calibri"/>
                <w:b/>
                <w:bCs/>
                <w:color w:val="FFFFFF" w:themeColor="background1"/>
              </w:rPr>
              <w:br/>
              <w:t>1 à 4</w:t>
            </w:r>
          </w:p>
        </w:tc>
      </w:tr>
      <w:tr w:rsidR="00AA7945" w14:paraId="54BD60EA" w14:textId="1A2E08F8" w:rsidTr="00AA7945">
        <w:tc>
          <w:tcPr>
            <w:tcW w:w="2839" w:type="dxa"/>
          </w:tcPr>
          <w:p w14:paraId="644DB325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853" w:type="dxa"/>
          </w:tcPr>
          <w:p w14:paraId="13DE7D11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786" w:type="dxa"/>
          </w:tcPr>
          <w:p w14:paraId="5970BADC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312" w:type="dxa"/>
          </w:tcPr>
          <w:p w14:paraId="731AD7ED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</w:tr>
      <w:tr w:rsidR="00AA7945" w14:paraId="28164C3F" w14:textId="67DA8406" w:rsidTr="00AA7945">
        <w:tc>
          <w:tcPr>
            <w:tcW w:w="2839" w:type="dxa"/>
          </w:tcPr>
          <w:p w14:paraId="003BC66E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853" w:type="dxa"/>
          </w:tcPr>
          <w:p w14:paraId="10382023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786" w:type="dxa"/>
          </w:tcPr>
          <w:p w14:paraId="54359EB4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  <w:tc>
          <w:tcPr>
            <w:tcW w:w="2312" w:type="dxa"/>
          </w:tcPr>
          <w:p w14:paraId="4507CDCB" w14:textId="77777777" w:rsidR="00AA7945" w:rsidRDefault="00AA7945" w:rsidP="00D71555">
            <w:pPr>
              <w:spacing w:before="120" w:after="120"/>
              <w:rPr>
                <w:rFonts w:cs="Calibri"/>
              </w:rPr>
            </w:pPr>
          </w:p>
        </w:tc>
      </w:tr>
    </w:tbl>
    <w:p w14:paraId="55504BF7" w14:textId="77777777" w:rsidR="00AA7945" w:rsidRDefault="00AA7945" w:rsidP="00AA7945">
      <w:pPr>
        <w:shd w:val="clear" w:color="auto" w:fill="FFFFFF"/>
        <w:spacing w:after="0" w:line="240" w:lineRule="auto"/>
        <w:jc w:val="left"/>
        <w:rPr>
          <w:rFonts w:cs="Calibri"/>
        </w:rPr>
      </w:pPr>
    </w:p>
    <w:p w14:paraId="77F0196F" w14:textId="77777777" w:rsidR="00F47ED8" w:rsidRDefault="00F47ED8">
      <w:pPr>
        <w:spacing w:after="160" w:line="259" w:lineRule="auto"/>
        <w:jc w:val="left"/>
        <w:rPr>
          <w:rFonts w:eastAsiaTheme="majorEastAsia" w:cstheme="majorBidi"/>
          <w:b/>
          <w:caps/>
          <w:color w:val="00A4B5" w:themeColor="accent1"/>
          <w:sz w:val="32"/>
          <w:szCs w:val="32"/>
        </w:rPr>
      </w:pPr>
      <w:bookmarkStart w:id="37" w:name="_Toc8217733"/>
      <w:r>
        <w:br w:type="page"/>
      </w:r>
    </w:p>
    <w:p w14:paraId="576CBD86" w14:textId="69BC4D58" w:rsidR="004538F4" w:rsidRDefault="00C42692" w:rsidP="004538F4">
      <w:pPr>
        <w:pStyle w:val="Titre1"/>
      </w:pPr>
      <w:r>
        <w:t>D</w:t>
      </w:r>
      <w:r w:rsidR="00477236">
        <w:t>ocuments de références</w:t>
      </w:r>
      <w:bookmarkEnd w:id="37"/>
    </w:p>
    <w:p w14:paraId="01AFB3B2" w14:textId="77777777" w:rsidR="004538F4" w:rsidRDefault="004538F4" w:rsidP="004538F4">
      <w:r>
        <w:t>Selon votre situation et votre type d’entreprise, il est recommandé d’ajouter en annexe les documents suivants :</w:t>
      </w:r>
    </w:p>
    <w:p w14:paraId="5ED15F1D" w14:textId="36A27001" w:rsidR="00FC6283" w:rsidRDefault="004538F4" w:rsidP="00F47ED8">
      <w:pPr>
        <w:pStyle w:val="Paragraphedeliste"/>
        <w:numPr>
          <w:ilvl w:val="0"/>
          <w:numId w:val="13"/>
        </w:numPr>
      </w:pPr>
      <w:r>
        <w:t>Copies de contrats ou de lettres d’intention, ou lettres d’appui</w:t>
      </w:r>
    </w:p>
    <w:p w14:paraId="68363C30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Liste des clients actuels, s’il y a lieu</w:t>
      </w:r>
    </w:p>
    <w:p w14:paraId="03AFFC72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Copie d’immatriculation ou de constitution de l’entreprise</w:t>
      </w:r>
    </w:p>
    <w:p w14:paraId="11745053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Contrat entre actionnaires ou sociétaires</w:t>
      </w:r>
    </w:p>
    <w:p w14:paraId="363A2864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Permis d’exploitation : municipale, gouvernementale, etc.</w:t>
      </w:r>
    </w:p>
    <w:p w14:paraId="702C4C8E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Confirmation d’un financement (banque, investisseurs, etc.)</w:t>
      </w:r>
    </w:p>
    <w:p w14:paraId="6E81E7AF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Liste de prix</w:t>
      </w:r>
    </w:p>
    <w:p w14:paraId="08A20769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Résultats de sondage, s’il y a lieu</w:t>
      </w:r>
    </w:p>
    <w:p w14:paraId="4B02EABC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Plans d’aménagement ou photos des lieux, des produits</w:t>
      </w:r>
    </w:p>
    <w:p w14:paraId="49F412DA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 xml:space="preserve">Curriculum vitæ </w:t>
      </w:r>
    </w:p>
    <w:p w14:paraId="338405E5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Copie de certificat d’études</w:t>
      </w:r>
    </w:p>
    <w:p w14:paraId="6AE2EDB8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S’il s’agit d’une entreprise existante, ajoutez les états financiers des 2 dernières années</w:t>
      </w:r>
    </w:p>
    <w:p w14:paraId="1EC68948" w14:textId="77777777" w:rsidR="004538F4" w:rsidRDefault="004538F4" w:rsidP="004538F4">
      <w:pPr>
        <w:pStyle w:val="Paragraphedeliste"/>
        <w:numPr>
          <w:ilvl w:val="0"/>
          <w:numId w:val="13"/>
        </w:numPr>
      </w:pPr>
      <w:r>
        <w:t>Tout autre document pertinent à votre projet</w:t>
      </w:r>
    </w:p>
    <w:p w14:paraId="418D561D" w14:textId="293FFC4A" w:rsidR="0090332D" w:rsidRDefault="0090332D" w:rsidP="004538F4">
      <w:pPr>
        <w:pStyle w:val="Paragraphedeliste"/>
        <w:numPr>
          <w:ilvl w:val="0"/>
          <w:numId w:val="13"/>
        </w:numPr>
      </w:pPr>
      <w:r>
        <w:t>Bilan personnel (</w:t>
      </w:r>
      <w:r w:rsidR="00C808BA">
        <w:t>modèle disponible sur demande</w:t>
      </w:r>
      <w:r>
        <w:t>)</w:t>
      </w:r>
    </w:p>
    <w:p w14:paraId="662D70E6" w14:textId="77777777" w:rsidR="004538F4" w:rsidRDefault="004538F4" w:rsidP="00946EEA"/>
    <w:p w14:paraId="785103A3" w14:textId="77777777" w:rsidR="00E57C6D" w:rsidRDefault="00E57C6D" w:rsidP="00946EEA">
      <w:pPr>
        <w:sectPr w:rsidR="00E57C6D" w:rsidSect="002073C3">
          <w:headerReference w:type="default" r:id="rId10"/>
          <w:footerReference w:type="default" r:id="rId11"/>
          <w:pgSz w:w="12240" w:h="15840" w:code="133"/>
          <w:pgMar w:top="720" w:right="720" w:bottom="720" w:left="720" w:header="0" w:footer="0" w:gutter="0"/>
          <w:cols w:space="708"/>
          <w:docGrid w:linePitch="360"/>
        </w:sectPr>
      </w:pPr>
    </w:p>
    <w:p w14:paraId="392C2A73" w14:textId="45F6BDF1" w:rsidR="00D874EC" w:rsidRPr="00D874EC" w:rsidRDefault="00D874EC" w:rsidP="00D71555">
      <w:pPr>
        <w:jc w:val="left"/>
        <w:rPr>
          <w:b/>
        </w:rPr>
      </w:pPr>
    </w:p>
    <w:sectPr w:rsidR="00D874EC" w:rsidRPr="00D874EC" w:rsidSect="002073C3">
      <w:footerReference w:type="even" r:id="rId12"/>
      <w:type w:val="continuous"/>
      <w:pgSz w:w="12240" w:h="15840" w:code="133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3EC7" w14:textId="77777777" w:rsidR="00ED379B" w:rsidRDefault="00ED379B" w:rsidP="00BB2BBA">
      <w:pPr>
        <w:spacing w:after="0" w:line="240" w:lineRule="auto"/>
      </w:pPr>
      <w:r>
        <w:separator/>
      </w:r>
    </w:p>
  </w:endnote>
  <w:endnote w:type="continuationSeparator" w:id="0">
    <w:p w14:paraId="0B447EB4" w14:textId="77777777" w:rsidR="00ED379B" w:rsidRDefault="00ED379B" w:rsidP="00BB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52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"/>
      <w:gridCol w:w="5330"/>
      <w:gridCol w:w="5330"/>
    </w:tblGrid>
    <w:tr w:rsidR="00ED379B" w14:paraId="62B4ECCB" w14:textId="77777777" w:rsidTr="00BE319A">
      <w:trPr>
        <w:trHeight w:hRule="exact" w:val="1134"/>
      </w:trPr>
      <w:tc>
        <w:tcPr>
          <w:tcW w:w="862" w:type="dxa"/>
          <w:tcMar>
            <w:right w:w="113" w:type="dxa"/>
          </w:tcMar>
          <w:vAlign w:val="center"/>
        </w:tcPr>
        <w:p w14:paraId="54302591" w14:textId="1C3D0578" w:rsidR="00ED379B" w:rsidRDefault="00ED379B" w:rsidP="00B9106C">
          <w:pPr>
            <w:pStyle w:val="Pieddepage"/>
          </w:pPr>
        </w:p>
      </w:tc>
      <w:tc>
        <w:tcPr>
          <w:tcW w:w="5330" w:type="dxa"/>
          <w:vAlign w:val="center"/>
        </w:tcPr>
        <w:p w14:paraId="561E0344" w14:textId="53DE33B2" w:rsidR="00ED379B" w:rsidRPr="00B9106C" w:rsidRDefault="00ED379B" w:rsidP="00B9106C">
          <w:pPr>
            <w:pStyle w:val="Pieddepage"/>
            <w:jc w:val="left"/>
            <w:rPr>
              <w:sz w:val="20"/>
              <w:szCs w:val="20"/>
            </w:rPr>
          </w:pPr>
          <w:r w:rsidRPr="00B9106C">
            <w:rPr>
              <w:sz w:val="20"/>
              <w:szCs w:val="20"/>
            </w:rPr>
            <w:fldChar w:fldCharType="begin"/>
          </w:r>
          <w:r w:rsidRPr="00B9106C">
            <w:rPr>
              <w:sz w:val="20"/>
              <w:szCs w:val="20"/>
            </w:rPr>
            <w:instrText>PAGE   \* MERGEFORMAT</w:instrText>
          </w:r>
          <w:r w:rsidRPr="00B9106C">
            <w:rPr>
              <w:sz w:val="20"/>
              <w:szCs w:val="20"/>
            </w:rPr>
            <w:fldChar w:fldCharType="separate"/>
          </w:r>
          <w:r w:rsidRPr="0020672D">
            <w:rPr>
              <w:noProof/>
              <w:sz w:val="20"/>
              <w:szCs w:val="20"/>
              <w:lang w:val="fr-FR"/>
            </w:rPr>
            <w:t>2</w:t>
          </w:r>
          <w:r w:rsidRPr="00B9106C">
            <w:rPr>
              <w:sz w:val="20"/>
              <w:szCs w:val="20"/>
            </w:rPr>
            <w:fldChar w:fldCharType="end"/>
          </w:r>
          <w:r w:rsidRPr="00B9106C">
            <w:rPr>
              <w:sz w:val="20"/>
              <w:szCs w:val="20"/>
            </w:rPr>
            <w:t xml:space="preserve"> | </w:t>
          </w:r>
          <w:sdt>
            <w:sdtPr>
              <w:rPr>
                <w:sz w:val="20"/>
                <w:szCs w:val="20"/>
              </w:rPr>
              <w:alias w:val="Titre "/>
              <w:tag w:val=""/>
              <w:id w:val="643084874"/>
              <w:placeholder>
                <w:docPart w:val="3099632203C44C2B9C7BDE724552BDE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83560">
                <w:rPr>
                  <w:sz w:val="20"/>
                  <w:szCs w:val="20"/>
                </w:rPr>
                <w:t>NOM DU PROJET D’ENTREPRISE</w:t>
              </w:r>
            </w:sdtContent>
          </w:sdt>
        </w:p>
      </w:tc>
      <w:tc>
        <w:tcPr>
          <w:tcW w:w="5330" w:type="dxa"/>
          <w:vAlign w:val="center"/>
        </w:tcPr>
        <w:p w14:paraId="58702E81" w14:textId="5281C9EB" w:rsidR="00ED379B" w:rsidRPr="00B9106C" w:rsidRDefault="00ED379B" w:rsidP="00BE319A">
          <w:pPr>
            <w:pStyle w:val="Pieddepage"/>
            <w:jc w:val="right"/>
            <w:rPr>
              <w:sz w:val="20"/>
              <w:szCs w:val="20"/>
            </w:rPr>
          </w:pPr>
        </w:p>
      </w:tc>
    </w:tr>
  </w:tbl>
  <w:p w14:paraId="51ED1118" w14:textId="77777777" w:rsidR="00ED379B" w:rsidRPr="00B9106C" w:rsidRDefault="00ED379B" w:rsidP="000D4EDF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3710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90"/>
      <w:gridCol w:w="20"/>
    </w:tblGrid>
    <w:tr w:rsidR="002073C3" w:rsidRPr="002073C3" w14:paraId="18993E34" w14:textId="77777777" w:rsidTr="00962122">
      <w:trPr>
        <w:trHeight w:hRule="exact" w:val="576"/>
        <w:jc w:val="right"/>
      </w:trPr>
      <w:tc>
        <w:tcPr>
          <w:tcW w:w="3690" w:type="dxa"/>
          <w:tcMar>
            <w:top w:w="0" w:type="dxa"/>
            <w:left w:w="0" w:type="dxa"/>
            <w:bottom w:w="0" w:type="dxa"/>
            <w:right w:w="113" w:type="dxa"/>
          </w:tcMar>
          <w:vAlign w:val="center"/>
          <w:hideMark/>
        </w:tcPr>
        <w:p w14:paraId="1D2C22AA" w14:textId="420519D5" w:rsidR="002073C3" w:rsidRPr="002073C3" w:rsidRDefault="002073C3" w:rsidP="00962122">
          <w:pPr>
            <w:pStyle w:val="Pieddepage"/>
            <w:tabs>
              <w:tab w:val="clear" w:pos="4320"/>
              <w:tab w:val="center" w:pos="3581"/>
            </w:tabs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Titre "/>
              <w:id w:val="495382953"/>
              <w:placeholder>
                <w:docPart w:val="AB4468B1A9FA4BF98CE578D5D191A2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2073C3">
                <w:rPr>
                  <w:sz w:val="20"/>
                  <w:szCs w:val="20"/>
                </w:rPr>
                <w:t>NOM DU PROJET D’ENTREPRISE</w:t>
              </w:r>
            </w:sdtContent>
          </w:sdt>
          <w:r>
            <w:rPr>
              <w:sz w:val="20"/>
              <w:szCs w:val="20"/>
            </w:rPr>
            <w:t xml:space="preserve"> |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   \* MERGEFORMAT</w:instrText>
          </w:r>
          <w:r>
            <w:rPr>
              <w:sz w:val="20"/>
              <w:szCs w:val="20"/>
            </w:rPr>
            <w:fldChar w:fldCharType="separate"/>
          </w:r>
          <w:r w:rsidRPr="002073C3">
            <w:rPr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0" w:type="dxa"/>
          <w:vAlign w:val="center"/>
        </w:tcPr>
        <w:p w14:paraId="01AE5901" w14:textId="77777777" w:rsidR="002073C3" w:rsidRPr="002073C3" w:rsidRDefault="002073C3" w:rsidP="002073C3">
          <w:pPr>
            <w:pStyle w:val="Pieddepage"/>
            <w:jc w:val="left"/>
            <w:rPr>
              <w:sz w:val="20"/>
              <w:szCs w:val="20"/>
            </w:rPr>
          </w:pPr>
        </w:p>
      </w:tc>
    </w:tr>
  </w:tbl>
  <w:p w14:paraId="0760E807" w14:textId="77777777" w:rsidR="00ED379B" w:rsidRPr="002073C3" w:rsidRDefault="00ED379B" w:rsidP="0096212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522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2"/>
      <w:gridCol w:w="5330"/>
      <w:gridCol w:w="5330"/>
    </w:tblGrid>
    <w:tr w:rsidR="00ED379B" w14:paraId="2EFE840C" w14:textId="77777777" w:rsidTr="00BE319A">
      <w:trPr>
        <w:trHeight w:hRule="exact" w:val="1134"/>
      </w:trPr>
      <w:tc>
        <w:tcPr>
          <w:tcW w:w="862" w:type="dxa"/>
          <w:tcMar>
            <w:right w:w="113" w:type="dxa"/>
          </w:tcMar>
          <w:vAlign w:val="center"/>
        </w:tcPr>
        <w:p w14:paraId="66F3449C" w14:textId="77777777" w:rsidR="00ED379B" w:rsidRDefault="00ED379B" w:rsidP="00B9106C">
          <w:pPr>
            <w:pStyle w:val="Pieddepage"/>
          </w:pPr>
        </w:p>
      </w:tc>
      <w:tc>
        <w:tcPr>
          <w:tcW w:w="5330" w:type="dxa"/>
          <w:vAlign w:val="center"/>
        </w:tcPr>
        <w:p w14:paraId="1D9BF734" w14:textId="77777777" w:rsidR="00ED379B" w:rsidRPr="00B9106C" w:rsidRDefault="00ED379B" w:rsidP="00B9106C">
          <w:pPr>
            <w:pStyle w:val="Pieddepage"/>
            <w:jc w:val="left"/>
            <w:rPr>
              <w:sz w:val="20"/>
              <w:szCs w:val="20"/>
            </w:rPr>
          </w:pPr>
        </w:p>
      </w:tc>
      <w:tc>
        <w:tcPr>
          <w:tcW w:w="5330" w:type="dxa"/>
          <w:vAlign w:val="center"/>
        </w:tcPr>
        <w:p w14:paraId="03675A44" w14:textId="77777777" w:rsidR="00ED379B" w:rsidRPr="00B9106C" w:rsidRDefault="00ED379B" w:rsidP="00BE319A">
          <w:pPr>
            <w:pStyle w:val="Pieddepage"/>
            <w:jc w:val="right"/>
            <w:rPr>
              <w:sz w:val="20"/>
              <w:szCs w:val="20"/>
            </w:rPr>
          </w:pPr>
        </w:p>
      </w:tc>
    </w:tr>
  </w:tbl>
  <w:p w14:paraId="751C93AD" w14:textId="77777777" w:rsidR="00ED379B" w:rsidRPr="00B9106C" w:rsidRDefault="00ED379B" w:rsidP="000D4EDF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D755" w14:textId="77777777" w:rsidR="00ED379B" w:rsidRDefault="00ED379B" w:rsidP="00BB2BBA">
      <w:pPr>
        <w:spacing w:after="0" w:line="240" w:lineRule="auto"/>
      </w:pPr>
      <w:r>
        <w:separator/>
      </w:r>
    </w:p>
  </w:footnote>
  <w:footnote w:type="continuationSeparator" w:id="0">
    <w:p w14:paraId="6078565B" w14:textId="77777777" w:rsidR="00ED379B" w:rsidRDefault="00ED379B" w:rsidP="00BB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vertAnchor="text" w:horzAnchor="page" w:tblpY="1"/>
      <w:tblOverlap w:val="never"/>
      <w:tblW w:w="12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2"/>
      <w:gridCol w:w="4020"/>
    </w:tblGrid>
    <w:tr w:rsidR="00ED379B" w14:paraId="245E175C" w14:textId="77777777" w:rsidTr="002251E2">
      <w:trPr>
        <w:trHeight w:val="567"/>
      </w:trPr>
      <w:tc>
        <w:tcPr>
          <w:tcW w:w="8222" w:type="dxa"/>
          <w:shd w:val="clear" w:color="auto" w:fill="002B3F" w:themeFill="text2"/>
        </w:tcPr>
        <w:p w14:paraId="4A70635A" w14:textId="77777777" w:rsidR="00ED379B" w:rsidRDefault="00ED379B" w:rsidP="00B9106C">
          <w:pPr>
            <w:pStyle w:val="En-tte"/>
          </w:pPr>
        </w:p>
      </w:tc>
      <w:tc>
        <w:tcPr>
          <w:tcW w:w="4020" w:type="dxa"/>
          <w:shd w:val="clear" w:color="auto" w:fill="002B3F" w:themeFill="text2"/>
        </w:tcPr>
        <w:p w14:paraId="54A04AB0" w14:textId="77777777" w:rsidR="00ED379B" w:rsidRDefault="00ED379B" w:rsidP="00B9106C">
          <w:pPr>
            <w:pStyle w:val="En-tte"/>
          </w:pPr>
        </w:p>
      </w:tc>
    </w:tr>
    <w:tr w:rsidR="00ED379B" w14:paraId="0825C287" w14:textId="77777777" w:rsidTr="002251E2">
      <w:trPr>
        <w:trHeight w:val="1134"/>
      </w:trPr>
      <w:tc>
        <w:tcPr>
          <w:tcW w:w="8222" w:type="dxa"/>
          <w:tcBorders>
            <w:bottom w:val="single" w:sz="4" w:space="0" w:color="002B3F" w:themeColor="text2"/>
          </w:tcBorders>
          <w:tcMar>
            <w:left w:w="720" w:type="dxa"/>
            <w:right w:w="0" w:type="dxa"/>
          </w:tcMar>
          <w:vAlign w:val="center"/>
        </w:tcPr>
        <w:p w14:paraId="48B2DA98" w14:textId="77777777" w:rsidR="00ED379B" w:rsidRDefault="00ED379B" w:rsidP="00B9106C">
          <w:pPr>
            <w:pStyle w:val="En-tte"/>
            <w:jc w:val="left"/>
          </w:pPr>
        </w:p>
      </w:tc>
      <w:tc>
        <w:tcPr>
          <w:tcW w:w="4020" w:type="dxa"/>
          <w:tcBorders>
            <w:bottom w:val="single" w:sz="4" w:space="0" w:color="002B3F" w:themeColor="text2"/>
          </w:tcBorders>
          <w:tcMar>
            <w:left w:w="0" w:type="dxa"/>
            <w:right w:w="720" w:type="dxa"/>
          </w:tcMar>
          <w:vAlign w:val="center"/>
        </w:tcPr>
        <w:p w14:paraId="1078DF93" w14:textId="77777777" w:rsidR="00ED379B" w:rsidRDefault="00ED379B" w:rsidP="00B9106C">
          <w:pPr>
            <w:pStyle w:val="En-tte"/>
            <w:jc w:val="right"/>
          </w:pPr>
        </w:p>
      </w:tc>
    </w:tr>
  </w:tbl>
  <w:p w14:paraId="2BA46A65" w14:textId="77777777" w:rsidR="00ED379B" w:rsidRDefault="00ED37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3710" w14:textId="77777777" w:rsidR="00083560" w:rsidRPr="00083560" w:rsidRDefault="00083560" w:rsidP="00083560">
    <w:pPr>
      <w:pStyle w:val="En-tte"/>
      <w:rPr>
        <w:b/>
        <w:bCs/>
      </w:rPr>
    </w:pPr>
    <w:r w:rsidRPr="00083560">
      <w:rPr>
        <w:b/>
        <w:bCs/>
      </w:rPr>
      <w:br/>
      <w:t>METTRE UN LOGO COMME HAUT DE PAGE OU PIED DE PAGE</w:t>
    </w:r>
  </w:p>
  <w:p w14:paraId="64E5D4FF" w14:textId="17A93A50" w:rsidR="00ED379B" w:rsidRDefault="00ED379B" w:rsidP="00693AF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21F"/>
    <w:multiLevelType w:val="hybridMultilevel"/>
    <w:tmpl w:val="DD3A83C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A07"/>
    <w:multiLevelType w:val="hybridMultilevel"/>
    <w:tmpl w:val="D0D05A3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0F5B"/>
    <w:multiLevelType w:val="hybridMultilevel"/>
    <w:tmpl w:val="B536530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C3F5B"/>
    <w:multiLevelType w:val="hybridMultilevel"/>
    <w:tmpl w:val="5E42763E"/>
    <w:lvl w:ilvl="0" w:tplc="F6EC69AC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35404"/>
    <w:multiLevelType w:val="hybridMultilevel"/>
    <w:tmpl w:val="DD3CE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2535C"/>
    <w:multiLevelType w:val="hybridMultilevel"/>
    <w:tmpl w:val="4A201B5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529C4"/>
    <w:multiLevelType w:val="hybridMultilevel"/>
    <w:tmpl w:val="008AE7B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C18CE"/>
    <w:multiLevelType w:val="hybridMultilevel"/>
    <w:tmpl w:val="A90A53E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B1882"/>
    <w:multiLevelType w:val="hybridMultilevel"/>
    <w:tmpl w:val="C806468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C5C44"/>
    <w:multiLevelType w:val="hybridMultilevel"/>
    <w:tmpl w:val="E184271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46BEC"/>
    <w:multiLevelType w:val="hybridMultilevel"/>
    <w:tmpl w:val="FFD64B2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147D7"/>
    <w:multiLevelType w:val="hybridMultilevel"/>
    <w:tmpl w:val="70AE4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75AAE"/>
    <w:multiLevelType w:val="hybridMultilevel"/>
    <w:tmpl w:val="CC706E52"/>
    <w:lvl w:ilvl="0" w:tplc="933E54AC">
      <w:start w:val="1"/>
      <w:numFmt w:val="decimal"/>
      <w:lvlText w:val="%1."/>
      <w:lvlJc w:val="left"/>
      <w:pPr>
        <w:ind w:left="750" w:hanging="390"/>
      </w:pPr>
      <w:rPr>
        <w:rFonts w:hint="default"/>
        <w:sz w:val="4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30BEF"/>
    <w:multiLevelType w:val="hybridMultilevel"/>
    <w:tmpl w:val="DEF60E3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3D50"/>
    <w:multiLevelType w:val="multilevel"/>
    <w:tmpl w:val="CE2AB9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E167C6"/>
    <w:multiLevelType w:val="hybridMultilevel"/>
    <w:tmpl w:val="D0EC96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59A1"/>
    <w:multiLevelType w:val="hybridMultilevel"/>
    <w:tmpl w:val="67F8199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3524D"/>
    <w:multiLevelType w:val="hybridMultilevel"/>
    <w:tmpl w:val="4B185FB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462D4"/>
    <w:multiLevelType w:val="hybridMultilevel"/>
    <w:tmpl w:val="587E2C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F316D"/>
    <w:multiLevelType w:val="hybridMultilevel"/>
    <w:tmpl w:val="CE447C9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23FCD"/>
    <w:multiLevelType w:val="multilevel"/>
    <w:tmpl w:val="15B050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0E565A"/>
    <w:multiLevelType w:val="multilevel"/>
    <w:tmpl w:val="2BF019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B3784"/>
    <w:multiLevelType w:val="hybridMultilevel"/>
    <w:tmpl w:val="FC18D4E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C44D2"/>
    <w:multiLevelType w:val="hybridMultilevel"/>
    <w:tmpl w:val="F05CADF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37FF3"/>
    <w:multiLevelType w:val="hybridMultilevel"/>
    <w:tmpl w:val="D94E1CC2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22"/>
  </w:num>
  <w:num w:numId="6">
    <w:abstractNumId w:val="6"/>
  </w:num>
  <w:num w:numId="7">
    <w:abstractNumId w:val="17"/>
  </w:num>
  <w:num w:numId="8">
    <w:abstractNumId w:val="19"/>
  </w:num>
  <w:num w:numId="9">
    <w:abstractNumId w:val="9"/>
  </w:num>
  <w:num w:numId="10">
    <w:abstractNumId w:val="0"/>
  </w:num>
  <w:num w:numId="11">
    <w:abstractNumId w:val="24"/>
  </w:num>
  <w:num w:numId="12">
    <w:abstractNumId w:val="23"/>
  </w:num>
  <w:num w:numId="13">
    <w:abstractNumId w:val="10"/>
  </w:num>
  <w:num w:numId="14">
    <w:abstractNumId w:val="18"/>
  </w:num>
  <w:num w:numId="15">
    <w:abstractNumId w:val="7"/>
  </w:num>
  <w:num w:numId="16">
    <w:abstractNumId w:val="4"/>
  </w:num>
  <w:num w:numId="17">
    <w:abstractNumId w:val="16"/>
  </w:num>
  <w:num w:numId="18">
    <w:abstractNumId w:val="8"/>
  </w:num>
  <w:num w:numId="19">
    <w:abstractNumId w:val="12"/>
  </w:num>
  <w:num w:numId="20">
    <w:abstractNumId w:val="15"/>
  </w:num>
  <w:num w:numId="21">
    <w:abstractNumId w:val="1"/>
  </w:num>
  <w:num w:numId="22">
    <w:abstractNumId w:val="14"/>
  </w:num>
  <w:num w:numId="23">
    <w:abstractNumId w:val="20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BA"/>
    <w:rsid w:val="000031C7"/>
    <w:rsid w:val="0000355B"/>
    <w:rsid w:val="00010B7A"/>
    <w:rsid w:val="00016597"/>
    <w:rsid w:val="000278F5"/>
    <w:rsid w:val="00042409"/>
    <w:rsid w:val="00050237"/>
    <w:rsid w:val="00064269"/>
    <w:rsid w:val="00064EB5"/>
    <w:rsid w:val="00075665"/>
    <w:rsid w:val="00075E51"/>
    <w:rsid w:val="0008186B"/>
    <w:rsid w:val="00083560"/>
    <w:rsid w:val="00086C5B"/>
    <w:rsid w:val="000A1E86"/>
    <w:rsid w:val="000B3973"/>
    <w:rsid w:val="000D4EDF"/>
    <w:rsid w:val="000E4D51"/>
    <w:rsid w:val="000E610C"/>
    <w:rsid w:val="000F2E9C"/>
    <w:rsid w:val="0010611C"/>
    <w:rsid w:val="00106F47"/>
    <w:rsid w:val="00115773"/>
    <w:rsid w:val="00123579"/>
    <w:rsid w:val="001249CB"/>
    <w:rsid w:val="001263C4"/>
    <w:rsid w:val="001266B9"/>
    <w:rsid w:val="001277B3"/>
    <w:rsid w:val="0013105D"/>
    <w:rsid w:val="00131F7A"/>
    <w:rsid w:val="001400EC"/>
    <w:rsid w:val="0014239E"/>
    <w:rsid w:val="00142AA9"/>
    <w:rsid w:val="001543C8"/>
    <w:rsid w:val="00157161"/>
    <w:rsid w:val="00157C84"/>
    <w:rsid w:val="00176A05"/>
    <w:rsid w:val="001A099F"/>
    <w:rsid w:val="001B4CFF"/>
    <w:rsid w:val="001C0361"/>
    <w:rsid w:val="001C2AFD"/>
    <w:rsid w:val="001D1523"/>
    <w:rsid w:val="001D3BD7"/>
    <w:rsid w:val="001D6003"/>
    <w:rsid w:val="001E5D5B"/>
    <w:rsid w:val="001E77DD"/>
    <w:rsid w:val="001F39FD"/>
    <w:rsid w:val="00203DE3"/>
    <w:rsid w:val="0020672D"/>
    <w:rsid w:val="002073C3"/>
    <w:rsid w:val="00210693"/>
    <w:rsid w:val="00211AB5"/>
    <w:rsid w:val="00215091"/>
    <w:rsid w:val="002251E2"/>
    <w:rsid w:val="00225B9F"/>
    <w:rsid w:val="002306B4"/>
    <w:rsid w:val="0023627B"/>
    <w:rsid w:val="00240911"/>
    <w:rsid w:val="002502BA"/>
    <w:rsid w:val="0025348A"/>
    <w:rsid w:val="00260E6D"/>
    <w:rsid w:val="00265565"/>
    <w:rsid w:val="002738FF"/>
    <w:rsid w:val="00274FF1"/>
    <w:rsid w:val="002940C8"/>
    <w:rsid w:val="00295BB4"/>
    <w:rsid w:val="00295E6E"/>
    <w:rsid w:val="002A0D19"/>
    <w:rsid w:val="002A2BA0"/>
    <w:rsid w:val="002B033A"/>
    <w:rsid w:val="002B2A87"/>
    <w:rsid w:val="002D4D84"/>
    <w:rsid w:val="002E1C30"/>
    <w:rsid w:val="002E6609"/>
    <w:rsid w:val="002E765C"/>
    <w:rsid w:val="00301DC3"/>
    <w:rsid w:val="00310D2E"/>
    <w:rsid w:val="00315B0F"/>
    <w:rsid w:val="003243D9"/>
    <w:rsid w:val="00325C16"/>
    <w:rsid w:val="00326BD8"/>
    <w:rsid w:val="003335DB"/>
    <w:rsid w:val="00335440"/>
    <w:rsid w:val="00336E4C"/>
    <w:rsid w:val="00337BAB"/>
    <w:rsid w:val="00342291"/>
    <w:rsid w:val="00347A7D"/>
    <w:rsid w:val="00355A6F"/>
    <w:rsid w:val="00355C68"/>
    <w:rsid w:val="00357DA4"/>
    <w:rsid w:val="0036123E"/>
    <w:rsid w:val="00362413"/>
    <w:rsid w:val="00366E6E"/>
    <w:rsid w:val="0038435B"/>
    <w:rsid w:val="0039152A"/>
    <w:rsid w:val="003A2819"/>
    <w:rsid w:val="003A46B7"/>
    <w:rsid w:val="003A5165"/>
    <w:rsid w:val="003C3FA6"/>
    <w:rsid w:val="003C5F88"/>
    <w:rsid w:val="003C7266"/>
    <w:rsid w:val="003D5EAF"/>
    <w:rsid w:val="003E05FD"/>
    <w:rsid w:val="003E2888"/>
    <w:rsid w:val="003E4F5B"/>
    <w:rsid w:val="003E5002"/>
    <w:rsid w:val="003E76DB"/>
    <w:rsid w:val="003F04B6"/>
    <w:rsid w:val="003F4D29"/>
    <w:rsid w:val="003F79CA"/>
    <w:rsid w:val="0040052F"/>
    <w:rsid w:val="00404058"/>
    <w:rsid w:val="00405A9D"/>
    <w:rsid w:val="0042034B"/>
    <w:rsid w:val="00421987"/>
    <w:rsid w:val="0042258F"/>
    <w:rsid w:val="00426918"/>
    <w:rsid w:val="0044239F"/>
    <w:rsid w:val="004448DB"/>
    <w:rsid w:val="00446FC4"/>
    <w:rsid w:val="004538F4"/>
    <w:rsid w:val="00453AE7"/>
    <w:rsid w:val="00454CC2"/>
    <w:rsid w:val="00464B59"/>
    <w:rsid w:val="004655BC"/>
    <w:rsid w:val="0047343A"/>
    <w:rsid w:val="00477236"/>
    <w:rsid w:val="0048414C"/>
    <w:rsid w:val="004844E7"/>
    <w:rsid w:val="00485A9F"/>
    <w:rsid w:val="00496094"/>
    <w:rsid w:val="00497F0F"/>
    <w:rsid w:val="004B2074"/>
    <w:rsid w:val="004B3D2B"/>
    <w:rsid w:val="004C00FF"/>
    <w:rsid w:val="004D195B"/>
    <w:rsid w:val="004D3BCE"/>
    <w:rsid w:val="004D7BB2"/>
    <w:rsid w:val="004E459A"/>
    <w:rsid w:val="004E72B0"/>
    <w:rsid w:val="004E765D"/>
    <w:rsid w:val="004F2BA1"/>
    <w:rsid w:val="005026D2"/>
    <w:rsid w:val="00510F51"/>
    <w:rsid w:val="00517950"/>
    <w:rsid w:val="005263C3"/>
    <w:rsid w:val="00526707"/>
    <w:rsid w:val="00533001"/>
    <w:rsid w:val="005364D8"/>
    <w:rsid w:val="00562DEF"/>
    <w:rsid w:val="00577A24"/>
    <w:rsid w:val="00581EE6"/>
    <w:rsid w:val="0058485D"/>
    <w:rsid w:val="00592603"/>
    <w:rsid w:val="00595949"/>
    <w:rsid w:val="005A0676"/>
    <w:rsid w:val="005A7FE8"/>
    <w:rsid w:val="005B1B29"/>
    <w:rsid w:val="005C003E"/>
    <w:rsid w:val="005C699D"/>
    <w:rsid w:val="005D57DB"/>
    <w:rsid w:val="005D5AE6"/>
    <w:rsid w:val="005E69F4"/>
    <w:rsid w:val="005F0364"/>
    <w:rsid w:val="005F414E"/>
    <w:rsid w:val="0060153F"/>
    <w:rsid w:val="0060572E"/>
    <w:rsid w:val="006134DA"/>
    <w:rsid w:val="006170C3"/>
    <w:rsid w:val="00617B80"/>
    <w:rsid w:val="00617ED6"/>
    <w:rsid w:val="00623B17"/>
    <w:rsid w:val="00632752"/>
    <w:rsid w:val="006344F8"/>
    <w:rsid w:val="00655B40"/>
    <w:rsid w:val="006602C5"/>
    <w:rsid w:val="00663F95"/>
    <w:rsid w:val="006700C3"/>
    <w:rsid w:val="00674EF6"/>
    <w:rsid w:val="00675FE1"/>
    <w:rsid w:val="0067608C"/>
    <w:rsid w:val="00680809"/>
    <w:rsid w:val="00693AF8"/>
    <w:rsid w:val="00697ED3"/>
    <w:rsid w:val="006B01D7"/>
    <w:rsid w:val="006C5B83"/>
    <w:rsid w:val="006D6C47"/>
    <w:rsid w:val="006E4313"/>
    <w:rsid w:val="006F1841"/>
    <w:rsid w:val="006F5E6E"/>
    <w:rsid w:val="00700A65"/>
    <w:rsid w:val="00702CD4"/>
    <w:rsid w:val="0070642A"/>
    <w:rsid w:val="0071341A"/>
    <w:rsid w:val="007254DE"/>
    <w:rsid w:val="00726E71"/>
    <w:rsid w:val="00736A62"/>
    <w:rsid w:val="00740133"/>
    <w:rsid w:val="007456E8"/>
    <w:rsid w:val="007509F6"/>
    <w:rsid w:val="00767E29"/>
    <w:rsid w:val="00785238"/>
    <w:rsid w:val="00794F6A"/>
    <w:rsid w:val="00795911"/>
    <w:rsid w:val="007961FD"/>
    <w:rsid w:val="007A0149"/>
    <w:rsid w:val="007C2468"/>
    <w:rsid w:val="007C67EB"/>
    <w:rsid w:val="007D1321"/>
    <w:rsid w:val="007E7730"/>
    <w:rsid w:val="007F3F79"/>
    <w:rsid w:val="00805757"/>
    <w:rsid w:val="0081117F"/>
    <w:rsid w:val="008231D5"/>
    <w:rsid w:val="00825935"/>
    <w:rsid w:val="00836CD5"/>
    <w:rsid w:val="00841172"/>
    <w:rsid w:val="008441AF"/>
    <w:rsid w:val="00844D9D"/>
    <w:rsid w:val="00846A4B"/>
    <w:rsid w:val="00854D36"/>
    <w:rsid w:val="008562A1"/>
    <w:rsid w:val="00872B60"/>
    <w:rsid w:val="008773C8"/>
    <w:rsid w:val="00887884"/>
    <w:rsid w:val="008A2958"/>
    <w:rsid w:val="008A60F0"/>
    <w:rsid w:val="008C1AB2"/>
    <w:rsid w:val="008C26E1"/>
    <w:rsid w:val="008C7659"/>
    <w:rsid w:val="008D490D"/>
    <w:rsid w:val="008D73A2"/>
    <w:rsid w:val="008D797F"/>
    <w:rsid w:val="008E0E50"/>
    <w:rsid w:val="008E2BF6"/>
    <w:rsid w:val="008E381C"/>
    <w:rsid w:val="008F72F1"/>
    <w:rsid w:val="0090103B"/>
    <w:rsid w:val="0090332D"/>
    <w:rsid w:val="00913EC6"/>
    <w:rsid w:val="00916B59"/>
    <w:rsid w:val="00922A1C"/>
    <w:rsid w:val="00930512"/>
    <w:rsid w:val="00930E4A"/>
    <w:rsid w:val="00946EEA"/>
    <w:rsid w:val="00954C0A"/>
    <w:rsid w:val="00957E4E"/>
    <w:rsid w:val="00962122"/>
    <w:rsid w:val="00963D28"/>
    <w:rsid w:val="009642D6"/>
    <w:rsid w:val="00966522"/>
    <w:rsid w:val="00973096"/>
    <w:rsid w:val="00984008"/>
    <w:rsid w:val="00990277"/>
    <w:rsid w:val="0099584D"/>
    <w:rsid w:val="009A45C7"/>
    <w:rsid w:val="009B0F42"/>
    <w:rsid w:val="009C0F90"/>
    <w:rsid w:val="009C3F91"/>
    <w:rsid w:val="009D1B66"/>
    <w:rsid w:val="009D79E4"/>
    <w:rsid w:val="009F1629"/>
    <w:rsid w:val="009F4CA8"/>
    <w:rsid w:val="00A024F6"/>
    <w:rsid w:val="00A06F71"/>
    <w:rsid w:val="00A11FDA"/>
    <w:rsid w:val="00A13CFD"/>
    <w:rsid w:val="00A157D9"/>
    <w:rsid w:val="00A200B2"/>
    <w:rsid w:val="00A20802"/>
    <w:rsid w:val="00A30B89"/>
    <w:rsid w:val="00A40D80"/>
    <w:rsid w:val="00A41552"/>
    <w:rsid w:val="00A41BEC"/>
    <w:rsid w:val="00A43549"/>
    <w:rsid w:val="00A44487"/>
    <w:rsid w:val="00A513F8"/>
    <w:rsid w:val="00A5534B"/>
    <w:rsid w:val="00A57B91"/>
    <w:rsid w:val="00A7245B"/>
    <w:rsid w:val="00A76D65"/>
    <w:rsid w:val="00A83324"/>
    <w:rsid w:val="00A8415D"/>
    <w:rsid w:val="00A8416C"/>
    <w:rsid w:val="00AA2816"/>
    <w:rsid w:val="00AA2C69"/>
    <w:rsid w:val="00AA491D"/>
    <w:rsid w:val="00AA7945"/>
    <w:rsid w:val="00AC0DAF"/>
    <w:rsid w:val="00AC1C85"/>
    <w:rsid w:val="00AC2823"/>
    <w:rsid w:val="00AC2AE2"/>
    <w:rsid w:val="00AC70FB"/>
    <w:rsid w:val="00AD45F9"/>
    <w:rsid w:val="00B020AF"/>
    <w:rsid w:val="00B07060"/>
    <w:rsid w:val="00B077E9"/>
    <w:rsid w:val="00B126FC"/>
    <w:rsid w:val="00B12C69"/>
    <w:rsid w:val="00B15945"/>
    <w:rsid w:val="00B21298"/>
    <w:rsid w:val="00B2781A"/>
    <w:rsid w:val="00B33026"/>
    <w:rsid w:val="00B476C0"/>
    <w:rsid w:val="00B7027F"/>
    <w:rsid w:val="00B72143"/>
    <w:rsid w:val="00B76CF4"/>
    <w:rsid w:val="00B9106C"/>
    <w:rsid w:val="00B96140"/>
    <w:rsid w:val="00B97646"/>
    <w:rsid w:val="00BA20D4"/>
    <w:rsid w:val="00BA541F"/>
    <w:rsid w:val="00BB2BBA"/>
    <w:rsid w:val="00BB789F"/>
    <w:rsid w:val="00BC0186"/>
    <w:rsid w:val="00BC521C"/>
    <w:rsid w:val="00BD0D34"/>
    <w:rsid w:val="00BD39AB"/>
    <w:rsid w:val="00BE0F16"/>
    <w:rsid w:val="00BE319A"/>
    <w:rsid w:val="00C0033E"/>
    <w:rsid w:val="00C04EB1"/>
    <w:rsid w:val="00C055DC"/>
    <w:rsid w:val="00C07A89"/>
    <w:rsid w:val="00C1184B"/>
    <w:rsid w:val="00C2556E"/>
    <w:rsid w:val="00C30609"/>
    <w:rsid w:val="00C34A0B"/>
    <w:rsid w:val="00C400DA"/>
    <w:rsid w:val="00C41436"/>
    <w:rsid w:val="00C42692"/>
    <w:rsid w:val="00C46264"/>
    <w:rsid w:val="00C51379"/>
    <w:rsid w:val="00C5494F"/>
    <w:rsid w:val="00C64215"/>
    <w:rsid w:val="00C65135"/>
    <w:rsid w:val="00C808BA"/>
    <w:rsid w:val="00C82F3D"/>
    <w:rsid w:val="00C8343C"/>
    <w:rsid w:val="00C94758"/>
    <w:rsid w:val="00C94DAF"/>
    <w:rsid w:val="00CA11BC"/>
    <w:rsid w:val="00CA1462"/>
    <w:rsid w:val="00CA1F8F"/>
    <w:rsid w:val="00CA7673"/>
    <w:rsid w:val="00CA7D58"/>
    <w:rsid w:val="00CB1239"/>
    <w:rsid w:val="00CB48BA"/>
    <w:rsid w:val="00CC077C"/>
    <w:rsid w:val="00CC0FF0"/>
    <w:rsid w:val="00CC64B6"/>
    <w:rsid w:val="00CD6F12"/>
    <w:rsid w:val="00CE3327"/>
    <w:rsid w:val="00D0644A"/>
    <w:rsid w:val="00D100DA"/>
    <w:rsid w:val="00D1490B"/>
    <w:rsid w:val="00D2405A"/>
    <w:rsid w:val="00D37112"/>
    <w:rsid w:val="00D4344E"/>
    <w:rsid w:val="00D57EB1"/>
    <w:rsid w:val="00D6229F"/>
    <w:rsid w:val="00D64B1D"/>
    <w:rsid w:val="00D67B6F"/>
    <w:rsid w:val="00D71555"/>
    <w:rsid w:val="00D77941"/>
    <w:rsid w:val="00D874EC"/>
    <w:rsid w:val="00D91179"/>
    <w:rsid w:val="00DB3A50"/>
    <w:rsid w:val="00DB46E9"/>
    <w:rsid w:val="00DB717D"/>
    <w:rsid w:val="00DB7D60"/>
    <w:rsid w:val="00DC4747"/>
    <w:rsid w:val="00DC6608"/>
    <w:rsid w:val="00DD2ABB"/>
    <w:rsid w:val="00DD3612"/>
    <w:rsid w:val="00DE6D45"/>
    <w:rsid w:val="00DF7D80"/>
    <w:rsid w:val="00E011F6"/>
    <w:rsid w:val="00E018B0"/>
    <w:rsid w:val="00E04772"/>
    <w:rsid w:val="00E06EEA"/>
    <w:rsid w:val="00E13A09"/>
    <w:rsid w:val="00E175DF"/>
    <w:rsid w:val="00E23961"/>
    <w:rsid w:val="00E26BD9"/>
    <w:rsid w:val="00E3623D"/>
    <w:rsid w:val="00E366FB"/>
    <w:rsid w:val="00E44695"/>
    <w:rsid w:val="00E466C4"/>
    <w:rsid w:val="00E516C0"/>
    <w:rsid w:val="00E56A0A"/>
    <w:rsid w:val="00E57C6D"/>
    <w:rsid w:val="00E63553"/>
    <w:rsid w:val="00E664A1"/>
    <w:rsid w:val="00E67E36"/>
    <w:rsid w:val="00E67E6A"/>
    <w:rsid w:val="00E72B24"/>
    <w:rsid w:val="00E74BE7"/>
    <w:rsid w:val="00E8754E"/>
    <w:rsid w:val="00E93837"/>
    <w:rsid w:val="00E950C5"/>
    <w:rsid w:val="00E95C30"/>
    <w:rsid w:val="00EB1548"/>
    <w:rsid w:val="00EB6E96"/>
    <w:rsid w:val="00EC2248"/>
    <w:rsid w:val="00EC6888"/>
    <w:rsid w:val="00ED379B"/>
    <w:rsid w:val="00ED5E0D"/>
    <w:rsid w:val="00EE36F4"/>
    <w:rsid w:val="00EE40C1"/>
    <w:rsid w:val="00EF5918"/>
    <w:rsid w:val="00EF6BFA"/>
    <w:rsid w:val="00EF76E0"/>
    <w:rsid w:val="00F046B0"/>
    <w:rsid w:val="00F06CE3"/>
    <w:rsid w:val="00F11B68"/>
    <w:rsid w:val="00F148AB"/>
    <w:rsid w:val="00F21BC9"/>
    <w:rsid w:val="00F27EB0"/>
    <w:rsid w:val="00F30FDB"/>
    <w:rsid w:val="00F334DA"/>
    <w:rsid w:val="00F47ED8"/>
    <w:rsid w:val="00F57B3E"/>
    <w:rsid w:val="00F7448C"/>
    <w:rsid w:val="00F834A2"/>
    <w:rsid w:val="00F83F8B"/>
    <w:rsid w:val="00F906A0"/>
    <w:rsid w:val="00F951FB"/>
    <w:rsid w:val="00FB1A9D"/>
    <w:rsid w:val="00FB1CC7"/>
    <w:rsid w:val="00FC16EC"/>
    <w:rsid w:val="00FC6283"/>
    <w:rsid w:val="00FD497F"/>
    <w:rsid w:val="00FD6063"/>
    <w:rsid w:val="00FE185C"/>
    <w:rsid w:val="00FE1909"/>
    <w:rsid w:val="00FF1DD6"/>
    <w:rsid w:val="00FF4CFA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769A2600"/>
  <w15:chartTrackingRefBased/>
  <w15:docId w15:val="{AEB454B4-08E7-4C63-952E-CC15AA11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48A"/>
    <w:pPr>
      <w:spacing w:after="240" w:line="276" w:lineRule="auto"/>
      <w:jc w:val="both"/>
    </w:pPr>
    <w:rPr>
      <w:rFonts w:ascii="Century Gothic" w:hAnsi="Century Gothic"/>
      <w:color w:val="002B3F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FF4CFA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caps/>
      <w:color w:val="00A4B5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490B"/>
    <w:pPr>
      <w:keepNext/>
      <w:keepLines/>
      <w:spacing w:before="480" w:after="0"/>
      <w:jc w:val="left"/>
      <w:outlineLvl w:val="1"/>
    </w:pPr>
    <w:rPr>
      <w:rFonts w:eastAsiaTheme="majorEastAsia" w:cstheme="majorBidi"/>
      <w:b/>
      <w:caps/>
      <w:color w:val="002B3F" w:themeColor="tex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1490B"/>
    <w:pPr>
      <w:keepNext/>
      <w:keepLines/>
      <w:spacing w:before="320" w:after="0"/>
      <w:jc w:val="left"/>
      <w:outlineLvl w:val="2"/>
    </w:pPr>
    <w:rPr>
      <w:rFonts w:eastAsiaTheme="majorEastAsia" w:cstheme="majorBidi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466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007A87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2BBA"/>
  </w:style>
  <w:style w:type="paragraph" w:styleId="Pieddepage">
    <w:name w:val="footer"/>
    <w:basedOn w:val="Normal"/>
    <w:link w:val="PieddepageCar"/>
    <w:uiPriority w:val="99"/>
    <w:unhideWhenUsed/>
    <w:rsid w:val="00BB2B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2BBA"/>
  </w:style>
  <w:style w:type="table" w:styleId="Grilledutableau">
    <w:name w:val="Table Grid"/>
    <w:basedOn w:val="TableauNormal"/>
    <w:uiPriority w:val="39"/>
    <w:rsid w:val="00BB2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F4CFA"/>
    <w:rPr>
      <w:rFonts w:ascii="Century Gothic" w:eastAsiaTheme="majorEastAsia" w:hAnsi="Century Gothic" w:cstheme="majorBidi"/>
      <w:b/>
      <w:caps/>
      <w:color w:val="00A4B5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1490B"/>
    <w:rPr>
      <w:rFonts w:ascii="Century Gothic" w:eastAsiaTheme="majorEastAsia" w:hAnsi="Century Gothic" w:cstheme="majorBidi"/>
      <w:b/>
      <w:caps/>
      <w:color w:val="002B3F" w:themeColor="text2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1490B"/>
    <w:rPr>
      <w:rFonts w:ascii="Century Gothic" w:eastAsiaTheme="majorEastAsia" w:hAnsi="Century Gothic" w:cstheme="majorBidi"/>
      <w:b/>
      <w:caps/>
      <w:color w:val="002B3F" w:themeColor="text1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534B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D1490B"/>
    <w:pPr>
      <w:tabs>
        <w:tab w:val="right" w:leader="dot" w:pos="10790"/>
      </w:tabs>
      <w:spacing w:after="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D1490B"/>
    <w:pPr>
      <w:spacing w:after="0"/>
      <w:ind w:left="221"/>
    </w:pPr>
  </w:style>
  <w:style w:type="paragraph" w:styleId="TM3">
    <w:name w:val="toc 3"/>
    <w:basedOn w:val="Normal"/>
    <w:next w:val="Normal"/>
    <w:autoRedefine/>
    <w:uiPriority w:val="39"/>
    <w:unhideWhenUsed/>
    <w:rsid w:val="00D1490B"/>
    <w:pPr>
      <w:spacing w:after="100"/>
      <w:ind w:left="440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AA2816"/>
    <w:rPr>
      <w:color w:val="FEC00F" w:themeColor="hyperlink"/>
      <w:u w:val="single"/>
    </w:rPr>
  </w:style>
  <w:style w:type="table" w:styleId="TableauListe4-Accentuation2">
    <w:name w:val="List Table 4 Accent 2"/>
    <w:basedOn w:val="TableauNormal"/>
    <w:uiPriority w:val="49"/>
    <w:rsid w:val="00EB1548"/>
    <w:pPr>
      <w:spacing w:after="0" w:line="240" w:lineRule="auto"/>
    </w:pPr>
    <w:tblPr>
      <w:tblStyleRowBandSize w:val="1"/>
      <w:tblStyleColBandSize w:val="1"/>
      <w:tblBorders>
        <w:top w:val="single" w:sz="4" w:space="0" w:color="FED86E" w:themeColor="accent2" w:themeTint="99"/>
        <w:left w:val="single" w:sz="4" w:space="0" w:color="FED86E" w:themeColor="accent2" w:themeTint="99"/>
        <w:bottom w:val="single" w:sz="4" w:space="0" w:color="FED86E" w:themeColor="accent2" w:themeTint="99"/>
        <w:right w:val="single" w:sz="4" w:space="0" w:color="FED86E" w:themeColor="accent2" w:themeTint="99"/>
        <w:insideH w:val="single" w:sz="4" w:space="0" w:color="FED86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F" w:themeColor="accent2"/>
          <w:left w:val="single" w:sz="4" w:space="0" w:color="FEC00F" w:themeColor="accent2"/>
          <w:bottom w:val="single" w:sz="4" w:space="0" w:color="FEC00F" w:themeColor="accent2"/>
          <w:right w:val="single" w:sz="4" w:space="0" w:color="FEC00F" w:themeColor="accent2"/>
          <w:insideH w:val="nil"/>
        </w:tcBorders>
        <w:shd w:val="clear" w:color="auto" w:fill="FEC00F" w:themeFill="accent2"/>
      </w:tcPr>
    </w:tblStylePr>
    <w:tblStylePr w:type="lastRow">
      <w:rPr>
        <w:b/>
        <w:bCs/>
      </w:rPr>
      <w:tblPr/>
      <w:tcPr>
        <w:tcBorders>
          <w:top w:val="double" w:sz="4" w:space="0" w:color="FED86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E" w:themeFill="accent2" w:themeFillTint="33"/>
      </w:tcPr>
    </w:tblStylePr>
    <w:tblStylePr w:type="band1Horz">
      <w:tblPr/>
      <w:tcPr>
        <w:shd w:val="clear" w:color="auto" w:fill="FEF2CE" w:themeFill="accent2" w:themeFillTint="33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EF5918"/>
    <w:pPr>
      <w:spacing w:after="0" w:line="240" w:lineRule="auto"/>
      <w:contextualSpacing/>
      <w:jc w:val="left"/>
    </w:pPr>
    <w:rPr>
      <w:b/>
      <w:iCs/>
      <w:color w:val="002B3F" w:themeColor="text2"/>
      <w:sz w:val="20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EF5918"/>
    <w:pPr>
      <w:spacing w:after="0"/>
    </w:pPr>
  </w:style>
  <w:style w:type="paragraph" w:customStyle="1" w:styleId="TM1a">
    <w:name w:val="TM 1a"/>
    <w:basedOn w:val="TM1"/>
    <w:uiPriority w:val="39"/>
    <w:qFormat/>
    <w:rsid w:val="00D1490B"/>
    <w:rPr>
      <w:b w:val="0"/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B126FC"/>
    <w:pPr>
      <w:pBdr>
        <w:top w:val="single" w:sz="4" w:space="8" w:color="00A4B5" w:themeColor="accent1"/>
        <w:left w:val="single" w:sz="4" w:space="8" w:color="00A4B5" w:themeColor="accent1"/>
        <w:bottom w:val="single" w:sz="4" w:space="8" w:color="00A4B5" w:themeColor="accent1"/>
        <w:right w:val="single" w:sz="4" w:space="8" w:color="00A4B5" w:themeColor="accent1"/>
      </w:pBdr>
      <w:shd w:val="clear" w:color="auto" w:fill="002B3F" w:themeFill="text2"/>
      <w:spacing w:before="160"/>
      <w:ind w:left="198" w:right="198"/>
    </w:pPr>
    <w:rPr>
      <w:i/>
      <w:iCs/>
      <w:color w:val="FFFFFF" w:themeColor="background2"/>
      <w:sz w:val="20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tationCar">
    <w:name w:val="Citation Car"/>
    <w:basedOn w:val="Policepardfaut"/>
    <w:link w:val="Citation"/>
    <w:uiPriority w:val="29"/>
    <w:rsid w:val="00B126FC"/>
    <w:rPr>
      <w:rFonts w:ascii="Century Gothic" w:hAnsi="Century Gothic"/>
      <w:i/>
      <w:iCs/>
      <w:color w:val="FFFFFF" w:themeColor="background2"/>
      <w:sz w:val="20"/>
      <w:shd w:val="clear" w:color="auto" w:fill="002B3F" w:themeFill="text2"/>
      <w14:textOutline w14:w="9525" w14:cap="rnd" w14:cmpd="sng" w14:algn="ctr">
        <w14:noFill/>
        <w14:prstDash w14:val="solid"/>
        <w14:bevel/>
      </w14:textOutline>
    </w:rPr>
  </w:style>
  <w:style w:type="paragraph" w:customStyle="1" w:styleId="Citation2">
    <w:name w:val="Citation 2"/>
    <w:basedOn w:val="Citation"/>
    <w:next w:val="Normal"/>
    <w:link w:val="Citation2Car"/>
    <w:uiPriority w:val="29"/>
    <w:qFormat/>
    <w:rsid w:val="00B126FC"/>
    <w:pPr>
      <w:pBdr>
        <w:top w:val="single" w:sz="4" w:space="8" w:color="002B3F" w:themeColor="text2"/>
        <w:left w:val="single" w:sz="4" w:space="8" w:color="002B3F" w:themeColor="text2"/>
        <w:bottom w:val="single" w:sz="4" w:space="8" w:color="002B3F" w:themeColor="text2"/>
        <w:right w:val="single" w:sz="4" w:space="8" w:color="002B3F" w:themeColor="text2"/>
      </w:pBdr>
      <w:shd w:val="clear" w:color="auto" w:fill="EE3124" w:themeFill="accent3"/>
    </w:pPr>
    <w:rPr>
      <w:lang w:val="en-CA"/>
    </w:rPr>
  </w:style>
  <w:style w:type="paragraph" w:styleId="Titre">
    <w:name w:val="Title"/>
    <w:basedOn w:val="Normal"/>
    <w:next w:val="Normal"/>
    <w:link w:val="TitreCar"/>
    <w:uiPriority w:val="10"/>
    <w:qFormat/>
    <w:rsid w:val="00C055DC"/>
    <w:pPr>
      <w:spacing w:after="0" w:line="240" w:lineRule="auto"/>
      <w:contextualSpacing/>
      <w:jc w:val="right"/>
    </w:pPr>
    <w:rPr>
      <w:rFonts w:eastAsiaTheme="majorEastAsia" w:cstheme="majorBidi"/>
      <w:b/>
      <w:caps/>
      <w:color w:val="002B3F" w:themeColor="text2"/>
      <w:spacing w:val="-10"/>
      <w:kern w:val="28"/>
      <w:sz w:val="56"/>
      <w:szCs w:val="56"/>
    </w:rPr>
  </w:style>
  <w:style w:type="character" w:customStyle="1" w:styleId="Citation2Car">
    <w:name w:val="Citation 2 Car"/>
    <w:basedOn w:val="CitationCar"/>
    <w:link w:val="Citation2"/>
    <w:uiPriority w:val="29"/>
    <w:rsid w:val="00B126FC"/>
    <w:rPr>
      <w:rFonts w:ascii="Century Gothic" w:hAnsi="Century Gothic"/>
      <w:i/>
      <w:iCs/>
      <w:color w:val="FFFFFF" w:themeColor="background2"/>
      <w:sz w:val="20"/>
      <w:shd w:val="clear" w:color="auto" w:fill="EE3124" w:themeFill="accent3"/>
      <w:lang w:val="en-CA"/>
      <w14:textOutline w14:w="9525" w14:cap="rnd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C055DC"/>
    <w:rPr>
      <w:rFonts w:ascii="Century Gothic" w:eastAsiaTheme="majorEastAsia" w:hAnsi="Century Gothic" w:cstheme="majorBidi"/>
      <w:b/>
      <w:caps/>
      <w:color w:val="002B3F" w:themeColor="text2"/>
      <w:spacing w:val="-10"/>
      <w:kern w:val="28"/>
      <w:sz w:val="56"/>
      <w:szCs w:val="56"/>
    </w:rPr>
  </w:style>
  <w:style w:type="character" w:styleId="Textedelespacerserv">
    <w:name w:val="Placeholder Text"/>
    <w:basedOn w:val="Policepardfaut"/>
    <w:uiPriority w:val="99"/>
    <w:semiHidden/>
    <w:rsid w:val="00C055DC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55DC"/>
    <w:pPr>
      <w:numPr>
        <w:ilvl w:val="1"/>
      </w:numPr>
      <w:jc w:val="right"/>
    </w:pPr>
    <w:rPr>
      <w:rFonts w:eastAsiaTheme="minorEastAsia"/>
      <w:b/>
      <w:color w:val="002B3F" w:themeColor="text2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C055DC"/>
    <w:rPr>
      <w:rFonts w:ascii="Century Gothic" w:eastAsiaTheme="minorEastAsia" w:hAnsi="Century Gothic"/>
      <w:b/>
      <w:color w:val="002B3F" w:themeColor="text2"/>
      <w:spacing w:val="15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973"/>
    <w:rPr>
      <w:rFonts w:ascii="Segoe UI" w:hAnsi="Segoe UI" w:cs="Segoe UI"/>
      <w:color w:val="002B3F" w:themeColor="tex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490B"/>
    <w:pPr>
      <w:ind w:left="720"/>
      <w:contextualSpacing/>
    </w:pPr>
    <w:rPr>
      <w:lang w:eastAsia="fr-CA"/>
    </w:rPr>
  </w:style>
  <w:style w:type="paragraph" w:styleId="Sansinterligne">
    <w:name w:val="No Spacing"/>
    <w:uiPriority w:val="1"/>
    <w:qFormat/>
    <w:rsid w:val="00D1490B"/>
    <w:pPr>
      <w:spacing w:after="0" w:line="240" w:lineRule="auto"/>
      <w:jc w:val="both"/>
    </w:pPr>
    <w:rPr>
      <w:rFonts w:ascii="Century Gothic" w:hAnsi="Century Gothic"/>
      <w:color w:val="002B3F" w:themeColor="text1"/>
    </w:rPr>
  </w:style>
  <w:style w:type="character" w:customStyle="1" w:styleId="Titre4Car">
    <w:name w:val="Titre 4 Car"/>
    <w:basedOn w:val="Policepardfaut"/>
    <w:link w:val="Titre4"/>
    <w:uiPriority w:val="9"/>
    <w:rsid w:val="00E466C4"/>
    <w:rPr>
      <w:rFonts w:asciiTheme="majorHAnsi" w:eastAsiaTheme="majorEastAsia" w:hAnsiTheme="majorHAnsi" w:cstheme="majorBidi"/>
      <w:b/>
      <w:iCs/>
      <w:color w:val="007A87" w:themeColor="accent1" w:themeShade="BF"/>
    </w:rPr>
  </w:style>
  <w:style w:type="table" w:styleId="Tableausimple1">
    <w:name w:val="Plain Table 1"/>
    <w:basedOn w:val="TableauNormal"/>
    <w:uiPriority w:val="41"/>
    <w:rsid w:val="00E67E3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40"/>
    <w:rsid w:val="004040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2">
    <w:name w:val="Grid Table 4 Accent 2"/>
    <w:basedOn w:val="TableauNormal"/>
    <w:uiPriority w:val="49"/>
    <w:rsid w:val="00DE6D45"/>
    <w:pPr>
      <w:spacing w:after="0" w:line="240" w:lineRule="auto"/>
    </w:pPr>
    <w:tblPr>
      <w:tblStyleRowBandSize w:val="1"/>
      <w:tblStyleColBandSize w:val="1"/>
      <w:tblBorders>
        <w:top w:val="single" w:sz="4" w:space="0" w:color="FED86E" w:themeColor="accent2" w:themeTint="99"/>
        <w:left w:val="single" w:sz="4" w:space="0" w:color="FED86E" w:themeColor="accent2" w:themeTint="99"/>
        <w:bottom w:val="single" w:sz="4" w:space="0" w:color="FED86E" w:themeColor="accent2" w:themeTint="99"/>
        <w:right w:val="single" w:sz="4" w:space="0" w:color="FED86E" w:themeColor="accent2" w:themeTint="99"/>
        <w:insideH w:val="single" w:sz="4" w:space="0" w:color="FED86E" w:themeColor="accent2" w:themeTint="99"/>
        <w:insideV w:val="single" w:sz="4" w:space="0" w:color="FED86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00F" w:themeColor="accent2"/>
          <w:left w:val="single" w:sz="4" w:space="0" w:color="FEC00F" w:themeColor="accent2"/>
          <w:bottom w:val="single" w:sz="4" w:space="0" w:color="FEC00F" w:themeColor="accent2"/>
          <w:right w:val="single" w:sz="4" w:space="0" w:color="FEC00F" w:themeColor="accent2"/>
          <w:insideH w:val="nil"/>
          <w:insideV w:val="nil"/>
        </w:tcBorders>
        <w:shd w:val="clear" w:color="auto" w:fill="FEC00F" w:themeFill="accent2"/>
      </w:tcPr>
    </w:tblStylePr>
    <w:tblStylePr w:type="lastRow">
      <w:rPr>
        <w:b/>
        <w:bCs/>
      </w:rPr>
      <w:tblPr/>
      <w:tcPr>
        <w:tcBorders>
          <w:top w:val="double" w:sz="4" w:space="0" w:color="FEC00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E" w:themeFill="accent2" w:themeFillTint="33"/>
      </w:tcPr>
    </w:tblStylePr>
    <w:tblStylePr w:type="band1Horz">
      <w:tblPr/>
      <w:tcPr>
        <w:shd w:val="clear" w:color="auto" w:fill="FEF2CE" w:themeFill="accent2" w:themeFillTint="33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E765D"/>
    <w:rPr>
      <w:color w:val="605E5C"/>
      <w:shd w:val="clear" w:color="auto" w:fill="E1DFDD"/>
    </w:rPr>
  </w:style>
  <w:style w:type="table" w:styleId="TableauGrille5Fonc-Accentuation2">
    <w:name w:val="Grid Table 5 Dark Accent 2"/>
    <w:basedOn w:val="TableauNormal"/>
    <w:uiPriority w:val="50"/>
    <w:rsid w:val="006E43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00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00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00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00F" w:themeFill="accent2"/>
      </w:tcPr>
    </w:tblStylePr>
    <w:tblStylePr w:type="band1Vert">
      <w:tblPr/>
      <w:tcPr>
        <w:shd w:val="clear" w:color="auto" w:fill="FEE59E" w:themeFill="accent2" w:themeFillTint="66"/>
      </w:tcPr>
    </w:tblStylePr>
    <w:tblStylePr w:type="band1Horz">
      <w:tblPr/>
      <w:tcPr>
        <w:shd w:val="clear" w:color="auto" w:fill="FEE59E" w:themeFill="accent2" w:themeFillTint="66"/>
      </w:tcPr>
    </w:tblStylePr>
  </w:style>
  <w:style w:type="paragraph" w:customStyle="1" w:styleId="paragraph">
    <w:name w:val="paragraph"/>
    <w:basedOn w:val="Normal"/>
    <w:rsid w:val="00E3623D"/>
    <w:pPr>
      <w:spacing w:before="100" w:beforeAutospacing="1" w:after="100" w:afterAutospacing="1" w:line="240" w:lineRule="auto"/>
    </w:pPr>
    <w:rPr>
      <w:rFonts w:ascii="Times" w:eastAsiaTheme="minorEastAsia" w:hAnsi="Times"/>
      <w:color w:val="auto"/>
      <w:sz w:val="20"/>
      <w:szCs w:val="20"/>
    </w:rPr>
  </w:style>
  <w:style w:type="character" w:customStyle="1" w:styleId="normaltextrun">
    <w:name w:val="normaltextrun"/>
    <w:basedOn w:val="Policepardfaut"/>
    <w:rsid w:val="00E3623D"/>
  </w:style>
  <w:style w:type="character" w:customStyle="1" w:styleId="eop">
    <w:name w:val="eop"/>
    <w:basedOn w:val="Policepardfaut"/>
    <w:rsid w:val="00E3623D"/>
  </w:style>
  <w:style w:type="character" w:styleId="lev">
    <w:name w:val="Strong"/>
    <w:basedOn w:val="Policepardfaut"/>
    <w:uiPriority w:val="22"/>
    <w:qFormat/>
    <w:rsid w:val="00DC6608"/>
    <w:rPr>
      <w:b/>
      <w:bCs/>
    </w:rPr>
  </w:style>
  <w:style w:type="table" w:customStyle="1" w:styleId="NormalTablePHPDOCX">
    <w:name w:val="Normal Table PHPDOCX"/>
    <w:uiPriority w:val="99"/>
    <w:semiHidden/>
    <w:unhideWhenUsed/>
    <w:qFormat/>
    <w:rsid w:val="007C2468"/>
    <w:pPr>
      <w:spacing w:after="200" w:line="276" w:lineRule="auto"/>
    </w:pPr>
    <w:rPr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3">
    <w:name w:val="Grid Table 1 Light Accent 3"/>
    <w:basedOn w:val="TableauNormal"/>
    <w:uiPriority w:val="46"/>
    <w:rsid w:val="00726E71"/>
    <w:pPr>
      <w:spacing w:after="0" w:line="240" w:lineRule="auto"/>
    </w:pPr>
    <w:tblPr>
      <w:tblStyleRowBandSize w:val="1"/>
      <w:tblStyleColBandSize w:val="1"/>
      <w:tblBorders>
        <w:top w:val="single" w:sz="4" w:space="0" w:color="F8ACA7" w:themeColor="accent3" w:themeTint="66"/>
        <w:left w:val="single" w:sz="4" w:space="0" w:color="F8ACA7" w:themeColor="accent3" w:themeTint="66"/>
        <w:bottom w:val="single" w:sz="4" w:space="0" w:color="F8ACA7" w:themeColor="accent3" w:themeTint="66"/>
        <w:right w:val="single" w:sz="4" w:space="0" w:color="F8ACA7" w:themeColor="accent3" w:themeTint="66"/>
        <w:insideH w:val="single" w:sz="4" w:space="0" w:color="F8ACA7" w:themeColor="accent3" w:themeTint="66"/>
        <w:insideV w:val="single" w:sz="4" w:space="0" w:color="F8AC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83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3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4269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D779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779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77941"/>
    <w:rPr>
      <w:rFonts w:ascii="Century Gothic" w:hAnsi="Century Gothic"/>
      <w:color w:val="002B3F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9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941"/>
    <w:rPr>
      <w:rFonts w:ascii="Century Gothic" w:hAnsi="Century Gothic"/>
      <w:b/>
      <w:bCs/>
      <w:color w:val="002B3F" w:themeColor="text1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D6003"/>
    <w:rPr>
      <w:color w:val="00A4B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99632203C44C2B9C7BDE724552B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D387E-7D92-40A0-B5EB-83322DD7EEFD}"/>
      </w:docPartPr>
      <w:docPartBody>
        <w:p w:rsidR="00902FE9" w:rsidRDefault="00902FE9" w:rsidP="00902FE9">
          <w:r w:rsidRPr="00BD3FDD">
            <w:rPr>
              <w:rStyle w:val="Textedelespacerserv"/>
            </w:rPr>
            <w:t>[Titre ]</w:t>
          </w:r>
        </w:p>
      </w:docPartBody>
    </w:docPart>
    <w:docPart>
      <w:docPartPr>
        <w:name w:val="A55007D2671749E2B5E744DC001C89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91FD2-4E52-46C6-A146-B01493CFF805}"/>
      </w:docPartPr>
      <w:docPartBody>
        <w:p w:rsidR="0099673B" w:rsidRDefault="00B35EB2" w:rsidP="00B35EB2">
          <w:r w:rsidRPr="00980F27">
            <w:rPr>
              <w:rStyle w:val="Textedelespacerserv"/>
            </w:rPr>
            <w:t>[Titre ]</w:t>
          </w:r>
        </w:p>
      </w:docPartBody>
    </w:docPart>
    <w:docPart>
      <w:docPartPr>
        <w:name w:val="AB4468B1A9FA4BF98CE578D5D191A2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089BA-25DD-40A6-AB6B-9065CA1D9019}"/>
      </w:docPartPr>
      <w:docPartBody>
        <w:p w:rsidR="00000000" w:rsidRDefault="000A6CA4" w:rsidP="000A6CA4">
          <w:pPr>
            <w:pStyle w:val="AB4468B1A9FA4BF98CE578D5D191A2C0"/>
          </w:pPr>
          <w:r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4F"/>
    <w:rsid w:val="0007455F"/>
    <w:rsid w:val="000A6CA4"/>
    <w:rsid w:val="000D2215"/>
    <w:rsid w:val="00115E4F"/>
    <w:rsid w:val="00122C5D"/>
    <w:rsid w:val="00186C90"/>
    <w:rsid w:val="00322B6D"/>
    <w:rsid w:val="00367814"/>
    <w:rsid w:val="00393E71"/>
    <w:rsid w:val="003D59AE"/>
    <w:rsid w:val="00476E0C"/>
    <w:rsid w:val="006A5564"/>
    <w:rsid w:val="006B26BE"/>
    <w:rsid w:val="006D0BE8"/>
    <w:rsid w:val="006D0FC2"/>
    <w:rsid w:val="00712524"/>
    <w:rsid w:val="00713FF6"/>
    <w:rsid w:val="0071679D"/>
    <w:rsid w:val="00774D3E"/>
    <w:rsid w:val="00776C24"/>
    <w:rsid w:val="00902FE9"/>
    <w:rsid w:val="009216D5"/>
    <w:rsid w:val="009607D1"/>
    <w:rsid w:val="0099673B"/>
    <w:rsid w:val="00A73C6D"/>
    <w:rsid w:val="00B35EB2"/>
    <w:rsid w:val="00B95960"/>
    <w:rsid w:val="00CF76D0"/>
    <w:rsid w:val="00D7069B"/>
    <w:rsid w:val="00D93825"/>
    <w:rsid w:val="00E25F1A"/>
    <w:rsid w:val="00E75A49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A6CA4"/>
  </w:style>
  <w:style w:type="paragraph" w:customStyle="1" w:styleId="AB4468B1A9FA4BF98CE578D5D191A2C0">
    <w:name w:val="AB4468B1A9FA4BF98CE578D5D191A2C0"/>
    <w:rsid w:val="000A6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Développement VS">
      <a:dk1>
        <a:srgbClr val="002B3F"/>
      </a:dk1>
      <a:lt1>
        <a:srgbClr val="FFFFFF"/>
      </a:lt1>
      <a:dk2>
        <a:srgbClr val="002B3F"/>
      </a:dk2>
      <a:lt2>
        <a:srgbClr val="FFFFFF"/>
      </a:lt2>
      <a:accent1>
        <a:srgbClr val="00A4B5"/>
      </a:accent1>
      <a:accent2>
        <a:srgbClr val="FEC00F"/>
      </a:accent2>
      <a:accent3>
        <a:srgbClr val="EE3124"/>
      </a:accent3>
      <a:accent4>
        <a:srgbClr val="39B54A"/>
      </a:accent4>
      <a:accent5>
        <a:srgbClr val="6964A1"/>
      </a:accent5>
      <a:accent6>
        <a:srgbClr val="51585F"/>
      </a:accent6>
      <a:hlink>
        <a:srgbClr val="FEC00F"/>
      </a:hlink>
      <a:folHlink>
        <a:srgbClr val="00A4B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0ACA6-C463-4CC8-90F3-0E93DBC6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856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PROJET D’ENTREPRISE</vt:lpstr>
    </vt:vector>
  </TitlesOfParts>
  <Company>CLD Vaudreuil Soulanges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PROJET D’ENTREPRISE</dc:title>
  <dc:subject/>
  <dc:creator>Simon Folco</dc:creator>
  <cp:keywords/>
  <dc:description/>
  <cp:lastModifiedBy>Chantal Grandmont</cp:lastModifiedBy>
  <cp:revision>7</cp:revision>
  <cp:lastPrinted>2019-04-09T20:09:00Z</cp:lastPrinted>
  <dcterms:created xsi:type="dcterms:W3CDTF">2021-10-04T19:01:00Z</dcterms:created>
  <dcterms:modified xsi:type="dcterms:W3CDTF">2021-10-25T22:05:00Z</dcterms:modified>
</cp:coreProperties>
</file>