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C94DAF" w:rsidRPr="00115CCA" w14:paraId="453DBCFB" w14:textId="77777777" w:rsidTr="00C055DC">
        <w:trPr>
          <w:trHeight w:val="2721"/>
        </w:trPr>
        <w:sdt>
          <w:sdtPr>
            <w:rPr>
              <w:sz w:val="46"/>
              <w:szCs w:val="46"/>
            </w:rPr>
            <w:alias w:val="Titre "/>
            <w:tag w:val=""/>
            <w:id w:val="-1909292929"/>
            <w:placeholder>
              <w:docPart w:val="0706CBE711C041EC8DA2CC7F04B7A81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0790" w:type="dxa"/>
                <w:vAlign w:val="bottom"/>
              </w:tcPr>
              <w:p w14:paraId="2140926A" w14:textId="19DDDE5B" w:rsidR="00C94DAF" w:rsidRPr="00115CCA" w:rsidRDefault="008D094A" w:rsidP="00C8345C">
                <w:pPr>
                  <w:pStyle w:val="Titre"/>
                  <w:rPr>
                    <w:sz w:val="46"/>
                    <w:szCs w:val="46"/>
                  </w:rPr>
                </w:pPr>
                <w:r>
                  <w:rPr>
                    <w:sz w:val="46"/>
                    <w:szCs w:val="46"/>
                  </w:rPr>
                  <w:t>Mesure de Soutien au travail autonome (STA)</w:t>
                </w:r>
              </w:p>
            </w:tc>
          </w:sdtContent>
        </w:sdt>
      </w:tr>
      <w:tr w:rsidR="00C94DAF" w:rsidRPr="00705073" w14:paraId="7F24A35E" w14:textId="77777777" w:rsidTr="00C055DC">
        <w:trPr>
          <w:trHeight w:val="3175"/>
        </w:trPr>
        <w:tc>
          <w:tcPr>
            <w:tcW w:w="10790" w:type="dxa"/>
          </w:tcPr>
          <w:p w14:paraId="6C87C62B" w14:textId="77777777" w:rsidR="00C528D2" w:rsidRPr="00C528D2" w:rsidRDefault="00C528D2" w:rsidP="00C528D2">
            <w:pPr>
              <w:tabs>
                <w:tab w:val="left" w:pos="825"/>
              </w:tabs>
              <w:rPr>
                <w:b/>
                <w:sz w:val="40"/>
                <w:szCs w:val="40"/>
              </w:rPr>
            </w:pPr>
          </w:p>
          <w:p w14:paraId="2FCA496C" w14:textId="77777777" w:rsidR="00C528D2" w:rsidRDefault="00C528D2" w:rsidP="00C528D2">
            <w:pPr>
              <w:tabs>
                <w:tab w:val="left" w:pos="825"/>
              </w:tabs>
              <w:rPr>
                <w:b/>
                <w:color w:val="51585F" w:themeColor="text2"/>
                <w:sz w:val="40"/>
                <w:szCs w:val="40"/>
              </w:rPr>
            </w:pPr>
          </w:p>
          <w:p w14:paraId="7E6F79FD" w14:textId="77777777" w:rsidR="00C528D2" w:rsidRDefault="00C528D2" w:rsidP="00C528D2">
            <w:pPr>
              <w:tabs>
                <w:tab w:val="left" w:pos="825"/>
              </w:tabs>
              <w:rPr>
                <w:b/>
                <w:color w:val="51585F" w:themeColor="text2"/>
                <w:sz w:val="40"/>
                <w:szCs w:val="40"/>
              </w:rPr>
            </w:pPr>
          </w:p>
          <w:p w14:paraId="15A7E33D" w14:textId="4AB07F6F" w:rsidR="00C528D2" w:rsidRDefault="00437746" w:rsidP="00C528D2">
            <w:pPr>
              <w:tabs>
                <w:tab w:val="left" w:pos="825"/>
              </w:tabs>
              <w:jc w:val="center"/>
              <w:rPr>
                <w:b/>
                <w:color w:val="51585F" w:themeColor="text2"/>
                <w:sz w:val="40"/>
                <w:szCs w:val="40"/>
              </w:rPr>
            </w:pPr>
            <w:r>
              <w:rPr>
                <w:b/>
                <w:color w:val="51585F" w:themeColor="text2"/>
                <w:sz w:val="40"/>
                <w:szCs w:val="40"/>
              </w:rPr>
              <w:t>GUIDE</w:t>
            </w:r>
            <w:r w:rsidR="00C528D2" w:rsidRPr="00C528D2">
              <w:rPr>
                <w:b/>
                <w:color w:val="51585F" w:themeColor="text2"/>
                <w:sz w:val="40"/>
                <w:szCs w:val="40"/>
              </w:rPr>
              <w:t xml:space="preserve"> D’ADMISSIBILITÉ</w:t>
            </w:r>
            <w:r w:rsidR="00325F31">
              <w:rPr>
                <w:b/>
                <w:color w:val="51585F" w:themeColor="text2"/>
                <w:sz w:val="40"/>
                <w:szCs w:val="40"/>
              </w:rPr>
              <w:t xml:space="preserve"> </w:t>
            </w:r>
            <w:r w:rsidR="007B79C6">
              <w:rPr>
                <w:b/>
                <w:color w:val="51585F" w:themeColor="text2"/>
                <w:sz w:val="40"/>
                <w:szCs w:val="40"/>
              </w:rPr>
              <w:br/>
            </w:r>
            <w:r w:rsidR="007B79C6" w:rsidRPr="007B79C6">
              <w:rPr>
                <w:bCs/>
                <w:color w:val="51585F" w:themeColor="text2"/>
                <w:sz w:val="20"/>
                <w:szCs w:val="20"/>
              </w:rPr>
              <w:t>Dernière mise à jour : Avril 2023</w:t>
            </w:r>
          </w:p>
          <w:p w14:paraId="64C5463E" w14:textId="1A144149" w:rsidR="00C055DC" w:rsidRPr="00C528D2" w:rsidRDefault="00C055DC" w:rsidP="00C528D2">
            <w:pPr>
              <w:tabs>
                <w:tab w:val="left" w:pos="825"/>
              </w:tabs>
              <w:jc w:val="center"/>
              <w:rPr>
                <w:b/>
                <w:color w:val="51585F" w:themeColor="text2"/>
                <w:sz w:val="40"/>
                <w:szCs w:val="40"/>
              </w:rPr>
            </w:pPr>
          </w:p>
        </w:tc>
      </w:tr>
    </w:tbl>
    <w:p w14:paraId="3B9C4E1A" w14:textId="63C0EF80" w:rsidR="00BB2BBA" w:rsidRPr="00705073" w:rsidRDefault="00293FDB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34953337" wp14:editId="7BB0E96C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2687320" cy="12414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V_VS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D0625" w14:textId="00B4264B" w:rsidR="00BB2BBA" w:rsidRDefault="00BB2BBA"/>
    <w:p w14:paraId="4F91BD51" w14:textId="2B3D24FE" w:rsidR="004D3BA7" w:rsidRDefault="004D3BA7"/>
    <w:p w14:paraId="25189A47" w14:textId="3D09336E" w:rsidR="004D3BA7" w:rsidRDefault="004D3BA7"/>
    <w:p w14:paraId="235F3C83" w14:textId="77777777" w:rsidR="00293FDB" w:rsidRDefault="00293FDB">
      <w:pPr>
        <w:rPr>
          <w:noProof/>
          <w:lang w:eastAsia="fr-CA"/>
        </w:rPr>
      </w:pPr>
    </w:p>
    <w:p w14:paraId="1BFCD529" w14:textId="77777777" w:rsidR="00293FDB" w:rsidRDefault="00293FDB">
      <w:pPr>
        <w:rPr>
          <w:noProof/>
          <w:lang w:eastAsia="fr-CA"/>
        </w:rPr>
      </w:pPr>
    </w:p>
    <w:p w14:paraId="4C48F1DA" w14:textId="1105CFFA" w:rsidR="00293FDB" w:rsidRDefault="00293FDB">
      <w:pPr>
        <w:rPr>
          <w:noProof/>
          <w:lang w:eastAsia="fr-CA"/>
        </w:rPr>
      </w:pPr>
    </w:p>
    <w:p w14:paraId="3BE36511" w14:textId="2708713B" w:rsidR="004D3BA7" w:rsidRDefault="00115CCA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3497D76E" wp14:editId="73161FAA">
            <wp:simplePos x="0" y="0"/>
            <wp:positionH relativeFrom="page">
              <wp:align>left</wp:align>
            </wp:positionH>
            <wp:positionV relativeFrom="paragraph">
              <wp:posOffset>374098</wp:posOffset>
            </wp:positionV>
            <wp:extent cx="7752522" cy="2950265"/>
            <wp:effectExtent l="0" t="0" r="127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D_VS_Facebook_Header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522" cy="29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2030D" w14:textId="77777777" w:rsidR="00BB2BBA" w:rsidRPr="00705073" w:rsidRDefault="00BB2BBA">
      <w:pPr>
        <w:sectPr w:rsidR="00BB2BBA" w:rsidRPr="00705073" w:rsidSect="00BB2BBA">
          <w:headerReference w:type="even" r:id="rId10"/>
          <w:footerReference w:type="even" r:id="rId11"/>
          <w:pgSz w:w="12240" w:h="15840"/>
          <w:pgMar w:top="0" w:right="720" w:bottom="0" w:left="720" w:header="709" w:footer="709" w:gutter="0"/>
          <w:cols w:space="708"/>
          <w:docGrid w:linePitch="360"/>
        </w:sectPr>
      </w:pPr>
    </w:p>
    <w:p w14:paraId="61FAEF46" w14:textId="7B39F723" w:rsidR="00C8345C" w:rsidRPr="009E2096" w:rsidRDefault="00C8345C" w:rsidP="00C8345C">
      <w:pPr>
        <w:rPr>
          <w:rFonts w:cs="Calibri"/>
          <w:b/>
        </w:rPr>
      </w:pPr>
      <w:r w:rsidRPr="00627563">
        <w:rPr>
          <w:rFonts w:cs="Calibri"/>
        </w:rPr>
        <w:lastRenderedPageBreak/>
        <w:t xml:space="preserve">Offert en collaboration avec </w:t>
      </w:r>
      <w:r w:rsidR="008D6A23">
        <w:rPr>
          <w:rFonts w:cs="Calibri"/>
        </w:rPr>
        <w:t>l</w:t>
      </w:r>
      <w:r w:rsidR="008D6A23">
        <w:t xml:space="preserve">e </w:t>
      </w:r>
      <w:r w:rsidR="008D094A">
        <w:t>b</w:t>
      </w:r>
      <w:r w:rsidR="008D6A23">
        <w:t xml:space="preserve">ureau de </w:t>
      </w:r>
      <w:r w:rsidR="00115CCA">
        <w:t>S</w:t>
      </w:r>
      <w:r w:rsidR="008D6A23">
        <w:t>ervices Québec (SQ),</w:t>
      </w:r>
      <w:r w:rsidR="007F2B2F">
        <w:t xml:space="preserve"> </w:t>
      </w:r>
      <w:r w:rsidRPr="00627563">
        <w:rPr>
          <w:rFonts w:cs="Calibri"/>
        </w:rPr>
        <w:t xml:space="preserve">le programme Soutien au travail autonome (STA) permet </w:t>
      </w:r>
      <w:r w:rsidR="00893CD3">
        <w:t>de fournir de l’aide sous forme d’encadrement, de conseils techniques et de soutien financier (prestations hebdomadaires)</w:t>
      </w:r>
      <w:r w:rsidR="003A0E83">
        <w:t xml:space="preserve"> </w:t>
      </w:r>
      <w:r w:rsidR="00893CD3">
        <w:t>aux personnes admissibles, afin qu’elles atteignent l’autonomie sur le marché du travail en créant, en développant une entreprise, ou en devenant travailleuse ou travailleur autonome.</w:t>
      </w:r>
    </w:p>
    <w:p w14:paraId="27FDCAC9" w14:textId="1D4CF57B" w:rsidR="00873833" w:rsidRDefault="00325F31" w:rsidP="005E549C">
      <w:pPr>
        <w:spacing w:after="160" w:line="259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ÉTAPES POUR OBTENIR LA MESURE STA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8545"/>
      </w:tblGrid>
      <w:tr w:rsidR="007C48C1" w14:paraId="604A6F79" w14:textId="77777777" w:rsidTr="00115CCA">
        <w:tc>
          <w:tcPr>
            <w:tcW w:w="2245" w:type="dxa"/>
            <w:shd w:val="clear" w:color="auto" w:fill="F9A016" w:themeFill="accent1"/>
            <w:vAlign w:val="center"/>
          </w:tcPr>
          <w:p w14:paraId="25A6522D" w14:textId="1A25407F" w:rsidR="00CD1485" w:rsidRDefault="007C48C1" w:rsidP="00115CC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ÉTAPE </w:t>
            </w:r>
            <w:r w:rsidR="00C4078B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> : Admissibilité du demandeur</w:t>
            </w:r>
            <w:r w:rsidR="00892D82">
              <w:rPr>
                <w:rFonts w:cs="Calibri"/>
                <w:b/>
                <w:bCs/>
              </w:rPr>
              <w:t xml:space="preserve"> auprès de Services Québec</w:t>
            </w:r>
          </w:p>
        </w:tc>
        <w:tc>
          <w:tcPr>
            <w:tcW w:w="8545" w:type="dxa"/>
          </w:tcPr>
          <w:p w14:paraId="0DCC913B" w14:textId="79FF6842" w:rsidR="00CD1485" w:rsidRPr="00CD1485" w:rsidRDefault="00892D82" w:rsidP="00CD1485">
            <w:pPr>
              <w:rPr>
                <w:rFonts w:cs="Calibri"/>
              </w:rPr>
            </w:pPr>
            <w:r>
              <w:t xml:space="preserve">Le </w:t>
            </w:r>
            <w:r w:rsidR="00CD1485">
              <w:t>client</w:t>
            </w:r>
            <w:r w:rsidR="003A0E83">
              <w:t xml:space="preserve"> doit</w:t>
            </w:r>
            <w:r w:rsidR="00CD1485">
              <w:t xml:space="preserve"> se présenter au </w:t>
            </w:r>
            <w:r w:rsidR="008D094A">
              <w:rPr>
                <w:b/>
                <w:bCs/>
              </w:rPr>
              <w:t>b</w:t>
            </w:r>
            <w:r w:rsidR="00CD1485" w:rsidRPr="00CD2203">
              <w:rPr>
                <w:b/>
                <w:bCs/>
              </w:rPr>
              <w:t>ureau de</w:t>
            </w:r>
            <w:r w:rsidR="00CD1485" w:rsidRPr="00CD1485">
              <w:rPr>
                <w:b/>
                <w:bCs/>
              </w:rPr>
              <w:t xml:space="preserve"> </w:t>
            </w:r>
            <w:r w:rsidR="00115CCA">
              <w:rPr>
                <w:b/>
                <w:bCs/>
              </w:rPr>
              <w:t>S</w:t>
            </w:r>
            <w:r w:rsidR="00CD1485" w:rsidRPr="00CD1485">
              <w:rPr>
                <w:b/>
                <w:bCs/>
              </w:rPr>
              <w:t>ervices Québec</w:t>
            </w:r>
            <w:r w:rsidR="00CD1485">
              <w:t xml:space="preserve"> et faire part de son intention de démarrer une entreprise. Les participantes ou les participants à cette mesure doivent s’inscrire dans l’une des catégories suivantes : </w:t>
            </w:r>
          </w:p>
          <w:p w14:paraId="6C4C4C6D" w14:textId="564F9819" w:rsidR="00BF593A" w:rsidRPr="00BF593A" w:rsidRDefault="00BF593A" w:rsidP="00BF593A">
            <w:pPr>
              <w:pStyle w:val="default0"/>
              <w:numPr>
                <w:ilvl w:val="0"/>
                <w:numId w:val="31"/>
              </w:numPr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  <w:r w:rsidRPr="00BF593A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 xml:space="preserve">Participantes ou participants au programme de </w:t>
            </w:r>
            <w:r w:rsidRPr="00BF593A">
              <w:rPr>
                <w:rFonts w:ascii="Century Gothic" w:hAnsi="Century Gothic" w:cstheme="minorBidi"/>
                <w:b/>
                <w:bCs/>
                <w:color w:val="060708" w:themeColor="text1"/>
                <w:sz w:val="20"/>
                <w:szCs w:val="20"/>
              </w:rPr>
              <w:t xml:space="preserve">l’assurance-emploi </w:t>
            </w:r>
            <w:r w:rsidRPr="00C4078B">
              <w:rPr>
                <w:rFonts w:ascii="Century Gothic" w:hAnsi="Century Gothic" w:cstheme="minorBidi"/>
                <w:b/>
                <w:bCs/>
                <w:color w:val="060708" w:themeColor="text1"/>
                <w:sz w:val="20"/>
                <w:szCs w:val="20"/>
              </w:rPr>
              <w:t>depuis environ 8 semaines</w:t>
            </w:r>
            <w:r w:rsidR="008D094A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>;</w:t>
            </w:r>
            <w:r w:rsidRPr="00BF593A">
              <w:rPr>
                <w:rFonts w:ascii="Century Gothic" w:hAnsi="Century Gothic" w:cstheme="minorBidi"/>
                <w:i/>
                <w:iCs/>
                <w:color w:val="060708" w:themeColor="text1"/>
                <w:sz w:val="20"/>
                <w:szCs w:val="20"/>
              </w:rPr>
              <w:t xml:space="preserve"> </w:t>
            </w:r>
          </w:p>
          <w:p w14:paraId="6788C03A" w14:textId="250C3088" w:rsidR="00BF593A" w:rsidRPr="00BF593A" w:rsidRDefault="00BF593A" w:rsidP="00DF4797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cs="Calibri"/>
                <w:b/>
              </w:rPr>
            </w:pPr>
            <w:r>
              <w:rPr>
                <w:sz w:val="20"/>
                <w:szCs w:val="20"/>
              </w:rPr>
              <w:t>P</w:t>
            </w:r>
            <w:r w:rsidRPr="00BF593A">
              <w:rPr>
                <w:sz w:val="20"/>
                <w:szCs w:val="20"/>
              </w:rPr>
              <w:t xml:space="preserve">restataires d’un </w:t>
            </w:r>
            <w:r w:rsidRPr="00BF593A">
              <w:rPr>
                <w:b/>
                <w:bCs/>
                <w:sz w:val="20"/>
                <w:szCs w:val="20"/>
              </w:rPr>
              <w:t>programme d’assistance sociale</w:t>
            </w:r>
            <w:r w:rsidRPr="00BF593A">
              <w:rPr>
                <w:sz w:val="20"/>
                <w:szCs w:val="20"/>
              </w:rPr>
              <w:t xml:space="preserve"> et personnes bénéficiant des mêmes avantages;</w:t>
            </w:r>
          </w:p>
          <w:p w14:paraId="2528FAC3" w14:textId="729FB151" w:rsidR="00BF593A" w:rsidRPr="00BF593A" w:rsidRDefault="00BF593A" w:rsidP="00DF4797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cs="Calibri"/>
                <w:b/>
              </w:rPr>
            </w:pPr>
            <w:r>
              <w:rPr>
                <w:sz w:val="20"/>
                <w:szCs w:val="20"/>
              </w:rPr>
              <w:t>P</w:t>
            </w:r>
            <w:r w:rsidRPr="00BF593A">
              <w:rPr>
                <w:sz w:val="20"/>
                <w:szCs w:val="20"/>
              </w:rPr>
              <w:t xml:space="preserve">ersonnes </w:t>
            </w:r>
            <w:r w:rsidRPr="00BF593A">
              <w:rPr>
                <w:b/>
                <w:bCs/>
                <w:sz w:val="20"/>
                <w:szCs w:val="20"/>
              </w:rPr>
              <w:t>sans soutien public du revenu</w:t>
            </w:r>
            <w:r w:rsidRPr="00BF593A">
              <w:rPr>
                <w:sz w:val="20"/>
                <w:szCs w:val="20"/>
              </w:rPr>
              <w:t xml:space="preserve"> </w:t>
            </w:r>
            <w:r w:rsidRPr="00BF593A">
              <w:rPr>
                <w:i/>
                <w:iCs/>
                <w:sz w:val="20"/>
                <w:szCs w:val="20"/>
              </w:rPr>
              <w:t>(Voir note 1 pour précisions)</w:t>
            </w:r>
            <w:r w:rsidRPr="00BF593A">
              <w:rPr>
                <w:sz w:val="20"/>
                <w:szCs w:val="20"/>
              </w:rPr>
              <w:t>;</w:t>
            </w:r>
          </w:p>
          <w:p w14:paraId="215F8F7C" w14:textId="3866F009" w:rsidR="00BF593A" w:rsidRPr="00BF593A" w:rsidRDefault="00BF593A" w:rsidP="00DF4797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cs="Calibri"/>
                <w:b/>
              </w:rPr>
            </w:pPr>
            <w:r>
              <w:rPr>
                <w:sz w:val="20"/>
                <w:szCs w:val="20"/>
              </w:rPr>
              <w:t>T</w:t>
            </w:r>
            <w:r w:rsidRPr="00BF593A">
              <w:rPr>
                <w:sz w:val="20"/>
                <w:szCs w:val="20"/>
              </w:rPr>
              <w:t xml:space="preserve">ravailleuses ou travailleurs à </w:t>
            </w:r>
            <w:r w:rsidRPr="00BF593A">
              <w:rPr>
                <w:b/>
                <w:bCs/>
                <w:sz w:val="20"/>
                <w:szCs w:val="20"/>
              </w:rPr>
              <w:t>statut précaire</w:t>
            </w:r>
            <w:r w:rsidR="008D094A">
              <w:rPr>
                <w:sz w:val="20"/>
                <w:szCs w:val="20"/>
              </w:rPr>
              <w:t> :</w:t>
            </w:r>
            <w:r w:rsidRPr="00BF593A">
              <w:rPr>
                <w:sz w:val="20"/>
                <w:szCs w:val="20"/>
              </w:rPr>
              <w:t xml:space="preserve"> </w:t>
            </w:r>
          </w:p>
          <w:p w14:paraId="02050616" w14:textId="77777777" w:rsidR="00BF593A" w:rsidRPr="00F22DD2" w:rsidRDefault="00BF593A" w:rsidP="008D094A">
            <w:pPr>
              <w:pStyle w:val="Paragraphedeliste"/>
              <w:numPr>
                <w:ilvl w:val="0"/>
                <w:numId w:val="33"/>
              </w:numPr>
              <w:ind w:left="1157"/>
              <w:jc w:val="left"/>
              <w:rPr>
                <w:rFonts w:cs="Calibri"/>
                <w:b/>
                <w:i/>
                <w:iCs/>
              </w:rPr>
            </w:pPr>
            <w:r w:rsidRPr="00F22DD2">
              <w:rPr>
                <w:i/>
                <w:iCs/>
                <w:sz w:val="20"/>
                <w:szCs w:val="20"/>
              </w:rPr>
              <w:t>Emplois saisonniers</w:t>
            </w:r>
          </w:p>
          <w:p w14:paraId="1BE180D9" w14:textId="77777777" w:rsidR="00BF593A" w:rsidRPr="00F22DD2" w:rsidRDefault="00BF593A" w:rsidP="008D094A">
            <w:pPr>
              <w:pStyle w:val="Paragraphedeliste"/>
              <w:numPr>
                <w:ilvl w:val="0"/>
                <w:numId w:val="33"/>
              </w:numPr>
              <w:ind w:left="1157"/>
              <w:jc w:val="left"/>
              <w:rPr>
                <w:rFonts w:cs="Calibri"/>
                <w:b/>
                <w:i/>
                <w:iCs/>
              </w:rPr>
            </w:pPr>
            <w:r w:rsidRPr="00F22DD2">
              <w:rPr>
                <w:i/>
                <w:iCs/>
                <w:sz w:val="20"/>
                <w:szCs w:val="20"/>
              </w:rPr>
              <w:t>Emplois contractuels</w:t>
            </w:r>
          </w:p>
          <w:p w14:paraId="1A961B1E" w14:textId="77777777" w:rsidR="00BF593A" w:rsidRPr="00F22DD2" w:rsidRDefault="00BF593A" w:rsidP="008D094A">
            <w:pPr>
              <w:pStyle w:val="Paragraphedeliste"/>
              <w:numPr>
                <w:ilvl w:val="0"/>
                <w:numId w:val="33"/>
              </w:numPr>
              <w:ind w:left="1157"/>
              <w:jc w:val="left"/>
              <w:rPr>
                <w:rFonts w:cs="Calibri"/>
                <w:b/>
                <w:i/>
                <w:iCs/>
              </w:rPr>
            </w:pPr>
            <w:r w:rsidRPr="00F22DD2">
              <w:rPr>
                <w:i/>
                <w:iCs/>
                <w:sz w:val="20"/>
                <w:szCs w:val="20"/>
              </w:rPr>
              <w:t>Emplois temporaires</w:t>
            </w:r>
          </w:p>
          <w:p w14:paraId="385F9C58" w14:textId="77777777" w:rsidR="00BF593A" w:rsidRPr="00F22DD2" w:rsidRDefault="00BF593A" w:rsidP="008D094A">
            <w:pPr>
              <w:pStyle w:val="Paragraphedeliste"/>
              <w:numPr>
                <w:ilvl w:val="0"/>
                <w:numId w:val="33"/>
              </w:numPr>
              <w:ind w:left="1157"/>
              <w:jc w:val="left"/>
              <w:rPr>
                <w:rFonts w:cs="Calibri"/>
                <w:b/>
                <w:i/>
                <w:iCs/>
              </w:rPr>
            </w:pPr>
            <w:r w:rsidRPr="00F22DD2">
              <w:rPr>
                <w:i/>
                <w:iCs/>
                <w:sz w:val="20"/>
                <w:szCs w:val="20"/>
              </w:rPr>
              <w:t>Emplois occasionnels</w:t>
            </w:r>
          </w:p>
          <w:p w14:paraId="1D7763F9" w14:textId="0F330C71" w:rsidR="00BF593A" w:rsidRPr="00F22DD2" w:rsidRDefault="00BF593A" w:rsidP="008D094A">
            <w:pPr>
              <w:pStyle w:val="Paragraphedeliste"/>
              <w:numPr>
                <w:ilvl w:val="0"/>
                <w:numId w:val="33"/>
              </w:numPr>
              <w:ind w:left="1157"/>
              <w:jc w:val="left"/>
              <w:rPr>
                <w:rFonts w:cs="Calibri"/>
                <w:b/>
                <w:i/>
                <w:iCs/>
              </w:rPr>
            </w:pPr>
            <w:r w:rsidRPr="00F22DD2">
              <w:rPr>
                <w:i/>
                <w:iCs/>
                <w:sz w:val="20"/>
                <w:szCs w:val="20"/>
              </w:rPr>
              <w:t>Emplois sur appel ou à temps partiel</w:t>
            </w:r>
          </w:p>
          <w:p w14:paraId="751D0E7C" w14:textId="5BCB332E" w:rsidR="00DF4797" w:rsidRPr="00BF593A" w:rsidRDefault="00DF4797" w:rsidP="00BF593A">
            <w:pPr>
              <w:jc w:val="left"/>
              <w:rPr>
                <w:rStyle w:val="Lienhypertexte"/>
                <w:rFonts w:cs="Calibri"/>
                <w:b/>
                <w:color w:val="060708" w:themeColor="text1"/>
                <w:u w:val="none"/>
              </w:rPr>
            </w:pPr>
            <w:r w:rsidRPr="00BF593A">
              <w:rPr>
                <w:b/>
                <w:bCs/>
                <w:sz w:val="20"/>
                <w:szCs w:val="20"/>
              </w:rPr>
              <w:t xml:space="preserve">Pour faire une demande en ligne : </w:t>
            </w:r>
            <w:hyperlink r:id="rId12" w:history="1">
              <w:r w:rsidRPr="00BF593A">
                <w:rPr>
                  <w:rStyle w:val="Lienhypertexte"/>
                  <w:b/>
                  <w:bCs/>
                  <w:sz w:val="19"/>
                  <w:szCs w:val="19"/>
                </w:rPr>
                <w:t>formulaires.mtess.gouv.qc.ca/fr/Form/1/3003/0/n1nTnEiHsUGX1UMlqHSM9Q</w:t>
              </w:r>
            </w:hyperlink>
          </w:p>
          <w:p w14:paraId="006DBA02" w14:textId="1F59E112" w:rsidR="00C4078B" w:rsidRPr="00C4078B" w:rsidRDefault="00BF593A" w:rsidP="00C4078B">
            <w:pPr>
              <w:pStyle w:val="default0"/>
              <w:rPr>
                <w:rFonts w:ascii="Century Gothic" w:hAnsi="Century Gothic" w:cstheme="minorBidi"/>
                <w:color w:val="060708" w:themeColor="text1"/>
                <w:sz w:val="22"/>
                <w:szCs w:val="22"/>
                <w:lang w:eastAsia="en-US"/>
              </w:rPr>
            </w:pPr>
            <w:r w:rsidRPr="00BF593A">
              <w:rPr>
                <w:rFonts w:ascii="Century Gothic" w:hAnsi="Century Gothic" w:cstheme="minorBidi"/>
                <w:b/>
                <w:bCs/>
                <w:i/>
                <w:iCs/>
                <w:color w:val="060708" w:themeColor="text1"/>
                <w:sz w:val="22"/>
                <w:szCs w:val="22"/>
                <w:lang w:eastAsia="en-US"/>
              </w:rPr>
              <w:t>Note</w:t>
            </w:r>
            <w:r w:rsidR="00F22DD2">
              <w:rPr>
                <w:rFonts w:ascii="Century Gothic" w:hAnsi="Century Gothic" w:cstheme="minorBidi"/>
                <w:b/>
                <w:bCs/>
                <w:i/>
                <w:iCs/>
                <w:color w:val="060708" w:themeColor="text1"/>
                <w:sz w:val="22"/>
                <w:szCs w:val="22"/>
                <w:lang w:eastAsia="en-US"/>
              </w:rPr>
              <w:t xml:space="preserve"> </w:t>
            </w:r>
            <w:r w:rsidRPr="00BF593A">
              <w:rPr>
                <w:rFonts w:ascii="Century Gothic" w:hAnsi="Century Gothic" w:cstheme="minorBidi"/>
                <w:b/>
                <w:bCs/>
                <w:i/>
                <w:iCs/>
                <w:color w:val="060708" w:themeColor="text1"/>
                <w:sz w:val="22"/>
                <w:szCs w:val="22"/>
                <w:lang w:eastAsia="en-US"/>
              </w:rPr>
              <w:t>1</w:t>
            </w:r>
            <w:r>
              <w:rPr>
                <w:rFonts w:ascii="Century Gothic" w:hAnsi="Century Gothic" w:cstheme="minorBidi"/>
                <w:color w:val="060708" w:themeColor="text1"/>
                <w:sz w:val="22"/>
                <w:szCs w:val="22"/>
                <w:lang w:eastAsia="en-US"/>
              </w:rPr>
              <w:t> : À partir du</w:t>
            </w:r>
            <w:r w:rsidR="00C4078B" w:rsidRPr="00C4078B">
              <w:rPr>
                <w:rFonts w:ascii="Century Gothic" w:hAnsi="Century Gothic" w:cstheme="minorBidi"/>
                <w:color w:val="060708" w:themeColor="text1"/>
                <w:sz w:val="22"/>
                <w:szCs w:val="22"/>
                <w:lang w:eastAsia="en-US"/>
              </w:rPr>
              <w:t xml:space="preserve"> </w:t>
            </w:r>
            <w:r w:rsidR="00C4078B" w:rsidRPr="00C4078B">
              <w:rPr>
                <w:rFonts w:ascii="Century Gothic" w:hAnsi="Century Gothic" w:cstheme="minorBidi"/>
                <w:b/>
                <w:bCs/>
                <w:color w:val="060708" w:themeColor="text1"/>
                <w:sz w:val="22"/>
                <w:szCs w:val="22"/>
                <w:lang w:eastAsia="en-US"/>
              </w:rPr>
              <w:t>1</w:t>
            </w:r>
            <w:r w:rsidR="00C4078B" w:rsidRPr="008D094A">
              <w:rPr>
                <w:rFonts w:ascii="Century Gothic" w:hAnsi="Century Gothic" w:cstheme="minorBidi"/>
                <w:b/>
                <w:bCs/>
                <w:color w:val="060708" w:themeColor="text1"/>
                <w:sz w:val="22"/>
                <w:szCs w:val="22"/>
                <w:vertAlign w:val="superscript"/>
                <w:lang w:eastAsia="en-US"/>
              </w:rPr>
              <w:t>er</w:t>
            </w:r>
            <w:r w:rsidR="008D094A">
              <w:rPr>
                <w:rFonts w:ascii="Century Gothic" w:hAnsi="Century Gothic" w:cstheme="minorBidi"/>
                <w:b/>
                <w:bCs/>
                <w:color w:val="060708" w:themeColor="text1"/>
                <w:sz w:val="22"/>
                <w:szCs w:val="22"/>
                <w:lang w:eastAsia="en-US"/>
              </w:rPr>
              <w:t xml:space="preserve"> </w:t>
            </w:r>
            <w:r w:rsidR="00C4078B" w:rsidRPr="00C4078B">
              <w:rPr>
                <w:rFonts w:ascii="Century Gothic" w:hAnsi="Century Gothic" w:cstheme="minorBidi"/>
                <w:b/>
                <w:bCs/>
                <w:color w:val="060708" w:themeColor="text1"/>
                <w:sz w:val="22"/>
                <w:szCs w:val="22"/>
                <w:lang w:eastAsia="en-US"/>
              </w:rPr>
              <w:t>avril 2023</w:t>
            </w:r>
            <w:r w:rsidR="00C4078B" w:rsidRPr="00C4078B">
              <w:rPr>
                <w:rFonts w:ascii="Century Gothic" w:hAnsi="Century Gothic" w:cstheme="minorBidi"/>
                <w:color w:val="060708" w:themeColor="text1"/>
                <w:sz w:val="22"/>
                <w:szCs w:val="22"/>
                <w:lang w:eastAsia="en-US"/>
              </w:rPr>
              <w:t>, les changements suivants sont apportés :</w:t>
            </w:r>
          </w:p>
          <w:p w14:paraId="6FA256E7" w14:textId="2B124902" w:rsidR="00C4078B" w:rsidRPr="002D1EA7" w:rsidRDefault="00C4078B" w:rsidP="002D1EA7">
            <w:pPr>
              <w:pStyle w:val="default0"/>
              <w:rPr>
                <w:rFonts w:ascii="Century Gothic" w:hAnsi="Century Gothic" w:cstheme="minorBidi"/>
                <w:color w:val="060708" w:themeColor="text1"/>
                <w:sz w:val="22"/>
                <w:szCs w:val="22"/>
                <w:lang w:eastAsia="en-US"/>
              </w:rPr>
            </w:pPr>
            <w:r w:rsidRPr="002D1EA7">
              <w:rPr>
                <w:rFonts w:ascii="Century Gothic" w:hAnsi="Century Gothic" w:cstheme="minorBidi"/>
                <w:color w:val="060708" w:themeColor="text1"/>
                <w:sz w:val="22"/>
                <w:szCs w:val="22"/>
                <w:lang w:eastAsia="en-US"/>
              </w:rPr>
              <w:t xml:space="preserve">Les personnes issues de </w:t>
            </w:r>
            <w:r w:rsidRPr="002D1EA7">
              <w:rPr>
                <w:rFonts w:ascii="Century Gothic" w:hAnsi="Century Gothic" w:cstheme="minorBidi"/>
                <w:b/>
                <w:bCs/>
                <w:color w:val="060708" w:themeColor="text1"/>
                <w:sz w:val="22"/>
                <w:szCs w:val="22"/>
                <w:lang w:eastAsia="en-US"/>
              </w:rPr>
              <w:t>groupes sous-représentés</w:t>
            </w:r>
            <w:r w:rsidRPr="002D1EA7">
              <w:rPr>
                <w:rFonts w:ascii="Century Gothic" w:hAnsi="Century Gothic" w:cstheme="minorBidi"/>
                <w:color w:val="060708" w:themeColor="text1"/>
                <w:sz w:val="22"/>
                <w:szCs w:val="22"/>
                <w:lang w:eastAsia="en-US"/>
              </w:rPr>
              <w:t xml:space="preserve"> sur le marché du travail </w:t>
            </w:r>
            <w:r w:rsidRPr="002D1EA7">
              <w:rPr>
                <w:rFonts w:ascii="Century Gothic" w:hAnsi="Century Gothic" w:cstheme="minorBidi"/>
                <w:i/>
                <w:iCs/>
                <w:color w:val="060708" w:themeColor="text1"/>
                <w:sz w:val="22"/>
                <w:szCs w:val="22"/>
                <w:lang w:eastAsia="en-US"/>
              </w:rPr>
              <w:t>(tous statuts confondus)</w:t>
            </w:r>
            <w:r w:rsidRPr="002D1EA7">
              <w:rPr>
                <w:rFonts w:ascii="Century Gothic" w:hAnsi="Century Gothic" w:cstheme="minorBidi"/>
                <w:color w:val="060708" w:themeColor="text1"/>
                <w:sz w:val="22"/>
                <w:szCs w:val="22"/>
                <w:lang w:eastAsia="en-US"/>
              </w:rPr>
              <w:t xml:space="preserve"> </w:t>
            </w:r>
            <w:r w:rsidR="002D1EA7">
              <w:rPr>
                <w:rFonts w:ascii="Century Gothic" w:hAnsi="Century Gothic" w:cstheme="minorBidi"/>
                <w:color w:val="060708" w:themeColor="text1"/>
                <w:sz w:val="22"/>
                <w:szCs w:val="22"/>
                <w:lang w:eastAsia="en-US"/>
              </w:rPr>
              <w:t xml:space="preserve">seront les clientèles cibles priorisées : </w:t>
            </w:r>
          </w:p>
          <w:p w14:paraId="71245C75" w14:textId="77777777" w:rsidR="00C4078B" w:rsidRDefault="00C4078B" w:rsidP="008D094A">
            <w:pPr>
              <w:pStyle w:val="default0"/>
              <w:numPr>
                <w:ilvl w:val="0"/>
                <w:numId w:val="34"/>
              </w:numPr>
              <w:spacing w:after="58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  <w:r w:rsidRPr="00C4078B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 xml:space="preserve">les personnes handicapées </w:t>
            </w:r>
          </w:p>
          <w:p w14:paraId="2B87B279" w14:textId="77777777" w:rsidR="00C4078B" w:rsidRDefault="00C4078B" w:rsidP="008D094A">
            <w:pPr>
              <w:pStyle w:val="default0"/>
              <w:numPr>
                <w:ilvl w:val="0"/>
                <w:numId w:val="34"/>
              </w:numPr>
              <w:spacing w:after="58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  <w:r w:rsidRPr="00C4078B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 xml:space="preserve">les travailleurs expérimentés âgés de plus de 55 ans </w:t>
            </w:r>
          </w:p>
          <w:p w14:paraId="6DEEB923" w14:textId="69FE27A9" w:rsidR="00C4078B" w:rsidRDefault="00C4078B" w:rsidP="008D094A">
            <w:pPr>
              <w:pStyle w:val="default0"/>
              <w:numPr>
                <w:ilvl w:val="0"/>
                <w:numId w:val="34"/>
              </w:numPr>
              <w:spacing w:after="58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  <w:r w:rsidRPr="00C4078B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>les personnes immigrantes admises au Canada depuis moins de 5</w:t>
            </w:r>
            <w:r w:rsidR="008D094A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 xml:space="preserve"> </w:t>
            </w:r>
            <w:r w:rsidRPr="00C4078B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 xml:space="preserve">ans </w:t>
            </w:r>
          </w:p>
          <w:p w14:paraId="7F7458C0" w14:textId="77777777" w:rsidR="00C4078B" w:rsidRDefault="00C4078B" w:rsidP="008D094A">
            <w:pPr>
              <w:pStyle w:val="default0"/>
              <w:numPr>
                <w:ilvl w:val="0"/>
                <w:numId w:val="34"/>
              </w:numPr>
              <w:spacing w:after="58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  <w:r w:rsidRPr="00C4078B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 xml:space="preserve">les personnes judiciarisées </w:t>
            </w:r>
          </w:p>
          <w:p w14:paraId="0AA85116" w14:textId="77777777" w:rsidR="00C4078B" w:rsidRDefault="00C4078B" w:rsidP="008D094A">
            <w:pPr>
              <w:pStyle w:val="default0"/>
              <w:numPr>
                <w:ilvl w:val="0"/>
                <w:numId w:val="34"/>
              </w:numPr>
              <w:spacing w:after="58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  <w:r w:rsidRPr="00C4078B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 xml:space="preserve">les autochtones </w:t>
            </w:r>
          </w:p>
          <w:p w14:paraId="65B71427" w14:textId="77777777" w:rsidR="00C4078B" w:rsidRDefault="00C4078B" w:rsidP="008D094A">
            <w:pPr>
              <w:pStyle w:val="default0"/>
              <w:numPr>
                <w:ilvl w:val="0"/>
                <w:numId w:val="34"/>
              </w:numPr>
              <w:spacing w:after="58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  <w:r w:rsidRPr="00C4078B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 xml:space="preserve">les femmes sous-scolarisées </w:t>
            </w:r>
          </w:p>
          <w:p w14:paraId="6194880F" w14:textId="77777777" w:rsidR="00C4078B" w:rsidRDefault="00C4078B" w:rsidP="008D094A">
            <w:pPr>
              <w:pStyle w:val="default0"/>
              <w:numPr>
                <w:ilvl w:val="0"/>
                <w:numId w:val="34"/>
              </w:numPr>
              <w:spacing w:after="58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  <w:r w:rsidRPr="00C4078B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 xml:space="preserve">les jeunes (24 ans et moins) </w:t>
            </w:r>
          </w:p>
          <w:p w14:paraId="18F0E6B4" w14:textId="77777777" w:rsidR="00C4078B" w:rsidRDefault="00C4078B" w:rsidP="008D094A">
            <w:pPr>
              <w:pStyle w:val="default0"/>
              <w:numPr>
                <w:ilvl w:val="0"/>
                <w:numId w:val="34"/>
              </w:numPr>
              <w:spacing w:after="58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  <w:r w:rsidRPr="00C4078B"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  <w:t xml:space="preserve">les chefs de famille monoparentale </w:t>
            </w:r>
          </w:p>
          <w:p w14:paraId="294C7CAE" w14:textId="77777777" w:rsidR="00E60726" w:rsidRDefault="00E60726" w:rsidP="00E60726">
            <w:pPr>
              <w:pStyle w:val="default0"/>
              <w:spacing w:after="58"/>
              <w:ind w:left="2136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</w:p>
          <w:p w14:paraId="246DE243" w14:textId="77777777" w:rsidR="002D1EA7" w:rsidRDefault="002D1EA7" w:rsidP="00E60726">
            <w:pPr>
              <w:pStyle w:val="default0"/>
              <w:spacing w:after="58"/>
              <w:ind w:left="2136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</w:p>
          <w:p w14:paraId="30010086" w14:textId="77777777" w:rsidR="002D1EA7" w:rsidRDefault="002D1EA7" w:rsidP="00E60726">
            <w:pPr>
              <w:pStyle w:val="default0"/>
              <w:spacing w:after="58"/>
              <w:ind w:left="2136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</w:p>
          <w:p w14:paraId="43E71C03" w14:textId="77777777" w:rsidR="002D1EA7" w:rsidRDefault="002D1EA7" w:rsidP="00E60726">
            <w:pPr>
              <w:pStyle w:val="default0"/>
              <w:spacing w:after="58"/>
              <w:ind w:left="2136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</w:p>
          <w:p w14:paraId="78AB578B" w14:textId="317DD87E" w:rsidR="002D1EA7" w:rsidRPr="00E60726" w:rsidRDefault="002D1EA7" w:rsidP="00E60726">
            <w:pPr>
              <w:pStyle w:val="default0"/>
              <w:spacing w:after="58"/>
              <w:ind w:left="2136"/>
              <w:rPr>
                <w:rFonts w:ascii="Century Gothic" w:hAnsi="Century Gothic" w:cstheme="minorBidi"/>
                <w:color w:val="060708" w:themeColor="text1"/>
                <w:sz w:val="20"/>
                <w:szCs w:val="20"/>
              </w:rPr>
            </w:pPr>
          </w:p>
        </w:tc>
      </w:tr>
    </w:tbl>
    <w:p w14:paraId="06C223E6" w14:textId="60E7EF11" w:rsidR="00892D82" w:rsidRDefault="00892D82" w:rsidP="003B0144">
      <w:pPr>
        <w:rPr>
          <w:rFonts w:cs="Calibr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892D82" w14:paraId="4A805CA1" w14:textId="77777777" w:rsidTr="00115CCA">
        <w:tc>
          <w:tcPr>
            <w:tcW w:w="2263" w:type="dxa"/>
            <w:shd w:val="clear" w:color="auto" w:fill="F9A016" w:themeFill="accent1"/>
            <w:vAlign w:val="center"/>
          </w:tcPr>
          <w:p w14:paraId="006135E8" w14:textId="68902019" w:rsidR="00892D82" w:rsidRDefault="00892D82" w:rsidP="00115CC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ÉTAPE </w:t>
            </w:r>
            <w:r w:rsidR="00E60726">
              <w:rPr>
                <w:rFonts w:cs="Calibri"/>
                <w:b/>
                <w:bCs/>
              </w:rPr>
              <w:t>2</w:t>
            </w:r>
            <w:r>
              <w:rPr>
                <w:rFonts w:cs="Calibri"/>
                <w:b/>
                <w:bCs/>
              </w:rPr>
              <w:t xml:space="preserve"> : </w:t>
            </w:r>
            <w:r w:rsidR="00D24307">
              <w:rPr>
                <w:rFonts w:cs="Calibri"/>
                <w:b/>
                <w:bCs/>
              </w:rPr>
              <w:t>Validation de l’admissibilité</w:t>
            </w:r>
            <w:r w:rsidR="006708A8">
              <w:rPr>
                <w:rFonts w:cs="Calibri"/>
                <w:b/>
                <w:bCs/>
              </w:rPr>
              <w:t xml:space="preserve"> à la phase de prédémarrage</w:t>
            </w:r>
            <w:r>
              <w:rPr>
                <w:rFonts w:cs="Calibri"/>
                <w:b/>
                <w:bCs/>
              </w:rPr>
              <w:t xml:space="preserve"> </w:t>
            </w:r>
            <w:r w:rsidR="006708A8">
              <w:rPr>
                <w:rFonts w:cs="Calibri"/>
                <w:b/>
                <w:bCs/>
              </w:rPr>
              <w:t xml:space="preserve">et </w:t>
            </w:r>
            <w:r>
              <w:rPr>
                <w:rFonts w:cs="Calibri"/>
                <w:b/>
                <w:bCs/>
              </w:rPr>
              <w:t>du secteur d’activité</w:t>
            </w:r>
          </w:p>
        </w:tc>
        <w:tc>
          <w:tcPr>
            <w:tcW w:w="8527" w:type="dxa"/>
          </w:tcPr>
          <w:p w14:paraId="6CEB0447" w14:textId="49BF0536" w:rsidR="0049007C" w:rsidRDefault="00E60726" w:rsidP="003B3DBD">
            <w:pPr>
              <w:rPr>
                <w:rFonts w:cs="Calibri"/>
              </w:rPr>
            </w:pPr>
            <w:r>
              <w:rPr>
                <w:rFonts w:cs="Calibri"/>
              </w:rPr>
              <w:t>Une fois votre</w:t>
            </w:r>
            <w:r w:rsidR="00FF5A6D">
              <w:rPr>
                <w:rFonts w:cs="Calibri"/>
              </w:rPr>
              <w:t xml:space="preserve"> qualification</w:t>
            </w:r>
            <w:r>
              <w:rPr>
                <w:rFonts w:cs="Calibri"/>
              </w:rPr>
              <w:t xml:space="preserve"> effectuée</w:t>
            </w:r>
            <w:r w:rsidR="00FF5A6D">
              <w:rPr>
                <w:rFonts w:cs="Calibri"/>
              </w:rPr>
              <w:t xml:space="preserve"> chez Services Québec</w:t>
            </w:r>
            <w:r w:rsidR="0049007C" w:rsidRPr="004A7B2C">
              <w:rPr>
                <w:rFonts w:cs="Calibri"/>
              </w:rPr>
              <w:t xml:space="preserve">, vous devez parler avec un </w:t>
            </w:r>
            <w:r w:rsidR="0049007C" w:rsidRPr="005C7E11">
              <w:rPr>
                <w:rFonts w:cs="Calibri"/>
                <w:b/>
                <w:bCs/>
              </w:rPr>
              <w:t xml:space="preserve">conseiller du </w:t>
            </w:r>
            <w:r w:rsidR="00FE47B6">
              <w:rPr>
                <w:rFonts w:cs="Calibri"/>
                <w:b/>
                <w:bCs/>
              </w:rPr>
              <w:t>S</w:t>
            </w:r>
            <w:r w:rsidR="0049007C" w:rsidRPr="005C7E11">
              <w:rPr>
                <w:rFonts w:cs="Calibri"/>
                <w:b/>
                <w:bCs/>
              </w:rPr>
              <w:t xml:space="preserve">ervice aux entreprises </w:t>
            </w:r>
            <w:r w:rsidR="00FE47B6">
              <w:rPr>
                <w:rFonts w:cs="Calibri"/>
                <w:b/>
                <w:bCs/>
              </w:rPr>
              <w:t xml:space="preserve">(SAE) </w:t>
            </w:r>
            <w:r w:rsidR="0049007C" w:rsidRPr="005C7E11">
              <w:rPr>
                <w:rFonts w:cs="Calibri"/>
                <w:b/>
                <w:bCs/>
              </w:rPr>
              <w:t>de D</w:t>
            </w:r>
            <w:r w:rsidR="004445FC">
              <w:rPr>
                <w:rFonts w:cs="Calibri"/>
                <w:b/>
                <w:bCs/>
              </w:rPr>
              <w:t>éveloppement Vaudreuil-Soulanges (D</w:t>
            </w:r>
            <w:r w:rsidR="0049007C" w:rsidRPr="005C7E11">
              <w:rPr>
                <w:rFonts w:cs="Calibri"/>
                <w:b/>
                <w:bCs/>
              </w:rPr>
              <w:t>EV</w:t>
            </w:r>
            <w:r w:rsidR="004445FC">
              <w:rPr>
                <w:rFonts w:cs="Calibri"/>
                <w:b/>
                <w:bCs/>
              </w:rPr>
              <w:t>)</w:t>
            </w:r>
            <w:r w:rsidR="0049007C" w:rsidRPr="004A7B2C">
              <w:rPr>
                <w:rFonts w:cs="Calibri"/>
              </w:rPr>
              <w:t xml:space="preserve"> afin de présenter votre idée </w:t>
            </w:r>
            <w:r w:rsidR="003A0E83">
              <w:rPr>
                <w:rFonts w:cs="Calibri"/>
              </w:rPr>
              <w:t>de projet</w:t>
            </w:r>
            <w:r w:rsidR="003A0E83" w:rsidRPr="004A7B2C">
              <w:rPr>
                <w:rFonts w:cs="Calibri"/>
              </w:rPr>
              <w:t xml:space="preserve"> </w:t>
            </w:r>
            <w:r w:rsidR="0049007C" w:rsidRPr="004A7B2C">
              <w:rPr>
                <w:rFonts w:cs="Calibri"/>
              </w:rPr>
              <w:t>et confirmer la pertinence de</w:t>
            </w:r>
            <w:r w:rsidR="0049007C">
              <w:rPr>
                <w:rFonts w:cs="Calibri"/>
              </w:rPr>
              <w:t xml:space="preserve"> c</w:t>
            </w:r>
            <w:r w:rsidR="0049007C">
              <w:t>ompléter le formulaire du sommaire de projet.</w:t>
            </w:r>
          </w:p>
          <w:p w14:paraId="53342A56" w14:textId="14932B26" w:rsidR="003B3DBD" w:rsidRPr="00BC7D0F" w:rsidRDefault="003B3DBD" w:rsidP="003B3DBD">
            <w:pPr>
              <w:rPr>
                <w:rFonts w:cs="Calibri"/>
              </w:rPr>
            </w:pPr>
            <w:r w:rsidRPr="00BC7D0F">
              <w:rPr>
                <w:rFonts w:cs="Calibri"/>
              </w:rPr>
              <w:t>Pour être admissibles, les projets d’entreprise doivent posséder les principales caractéristiques énumérées ci-dessous</w:t>
            </w:r>
            <w:r w:rsidR="00D24307">
              <w:rPr>
                <w:rFonts w:cs="Calibri"/>
              </w:rPr>
              <w:t> </w:t>
            </w:r>
            <w:r w:rsidRPr="00BC7D0F">
              <w:rPr>
                <w:rFonts w:cs="Calibri"/>
              </w:rPr>
              <w:t>:</w:t>
            </w:r>
          </w:p>
          <w:p w14:paraId="134917D0" w14:textId="77777777" w:rsidR="003B3DBD" w:rsidRPr="004A7B2C" w:rsidRDefault="003B3DBD" w:rsidP="005E549C">
            <w:pPr>
              <w:numPr>
                <w:ilvl w:val="0"/>
                <w:numId w:val="18"/>
              </w:num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4A7B2C">
              <w:rPr>
                <w:rFonts w:cs="Calibri"/>
                <w:b/>
                <w:bCs/>
                <w:sz w:val="20"/>
                <w:szCs w:val="20"/>
              </w:rPr>
              <w:t>Créer une nouvelle entreprise</w:t>
            </w:r>
            <w:r w:rsidRPr="004A7B2C">
              <w:rPr>
                <w:rFonts w:cs="Calibri"/>
                <w:sz w:val="20"/>
                <w:szCs w:val="20"/>
              </w:rPr>
              <w:t xml:space="preserve"> ou </w:t>
            </w:r>
            <w:r w:rsidRPr="004A7B2C">
              <w:rPr>
                <w:rFonts w:cs="Calibri"/>
                <w:b/>
                <w:bCs/>
                <w:sz w:val="20"/>
                <w:szCs w:val="20"/>
              </w:rPr>
              <w:t>acheter</w:t>
            </w:r>
            <w:r w:rsidRPr="004A7B2C">
              <w:rPr>
                <w:rFonts w:cs="Calibri"/>
                <w:sz w:val="20"/>
                <w:szCs w:val="20"/>
              </w:rPr>
              <w:t xml:space="preserve"> une entreprise autonome existante dans laquelle le candidat n’avait aucun intérêt monétaire;</w:t>
            </w:r>
          </w:p>
          <w:p w14:paraId="76232F9F" w14:textId="77777777" w:rsidR="003B3DBD" w:rsidRPr="004A7B2C" w:rsidRDefault="003B3DBD" w:rsidP="005E549C">
            <w:pPr>
              <w:numPr>
                <w:ilvl w:val="0"/>
                <w:numId w:val="18"/>
              </w:num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4A7B2C">
              <w:rPr>
                <w:rFonts w:cs="Calibri"/>
                <w:sz w:val="20"/>
                <w:szCs w:val="20"/>
              </w:rPr>
              <w:t>Établir son entreprise à l’</w:t>
            </w:r>
            <w:r w:rsidRPr="004A7B2C">
              <w:rPr>
                <w:rFonts w:cs="Calibri"/>
                <w:b/>
                <w:bCs/>
                <w:sz w:val="20"/>
                <w:szCs w:val="20"/>
              </w:rPr>
              <w:t>intérieur du territoire géographique de Vaudreuil-Soulanges</w:t>
            </w:r>
            <w:r w:rsidRPr="004A7B2C">
              <w:rPr>
                <w:rFonts w:cs="Calibri"/>
                <w:sz w:val="20"/>
                <w:szCs w:val="20"/>
              </w:rPr>
              <w:t>;</w:t>
            </w:r>
          </w:p>
          <w:p w14:paraId="3EE6D548" w14:textId="3903D108" w:rsidR="003B3DBD" w:rsidRPr="004A7B2C" w:rsidRDefault="003B3DBD" w:rsidP="005E549C">
            <w:pPr>
              <w:numPr>
                <w:ilvl w:val="0"/>
                <w:numId w:val="18"/>
              </w:num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4A7B2C">
              <w:rPr>
                <w:rFonts w:cs="Calibri"/>
                <w:sz w:val="20"/>
                <w:szCs w:val="20"/>
              </w:rPr>
              <w:t xml:space="preserve">S’engager à travailler à </w:t>
            </w:r>
            <w:r w:rsidRPr="004A7B2C">
              <w:rPr>
                <w:rFonts w:cs="Calibri"/>
                <w:b/>
                <w:bCs/>
                <w:sz w:val="20"/>
                <w:szCs w:val="20"/>
              </w:rPr>
              <w:t>temps plein</w:t>
            </w:r>
            <w:r w:rsidRPr="004A7B2C">
              <w:rPr>
                <w:rFonts w:cs="Calibri"/>
                <w:sz w:val="20"/>
                <w:szCs w:val="20"/>
              </w:rPr>
              <w:t xml:space="preserve"> dans son projet d’entreprise</w:t>
            </w:r>
            <w:r w:rsidR="009E2096" w:rsidRPr="004A7B2C">
              <w:rPr>
                <w:rFonts w:cs="Calibri"/>
                <w:sz w:val="20"/>
                <w:szCs w:val="20"/>
              </w:rPr>
              <w:t>;</w:t>
            </w:r>
          </w:p>
          <w:p w14:paraId="38910200" w14:textId="76AEABB9" w:rsidR="003B3DBD" w:rsidRPr="004A7B2C" w:rsidRDefault="003B3DBD" w:rsidP="005E549C">
            <w:pPr>
              <w:numPr>
                <w:ilvl w:val="0"/>
                <w:numId w:val="18"/>
              </w:num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4A7B2C">
              <w:rPr>
                <w:rFonts w:cs="Calibri"/>
                <w:sz w:val="20"/>
                <w:szCs w:val="20"/>
              </w:rPr>
              <w:t xml:space="preserve">Être </w:t>
            </w:r>
            <w:r w:rsidRPr="004A7B2C">
              <w:rPr>
                <w:rFonts w:cs="Calibri"/>
                <w:b/>
                <w:bCs/>
                <w:sz w:val="20"/>
                <w:szCs w:val="20"/>
              </w:rPr>
              <w:t>propriétaire ou actionnaire majoritaire</w:t>
            </w:r>
            <w:r w:rsidR="009E2096" w:rsidRPr="0044158A">
              <w:rPr>
                <w:rFonts w:cs="Calibri"/>
                <w:sz w:val="20"/>
                <w:szCs w:val="20"/>
              </w:rPr>
              <w:t>;</w:t>
            </w:r>
          </w:p>
          <w:p w14:paraId="2E06817C" w14:textId="1F20E322" w:rsidR="003B3DBD" w:rsidRPr="004A7B2C" w:rsidRDefault="003B3DBD" w:rsidP="005E549C">
            <w:pPr>
              <w:numPr>
                <w:ilvl w:val="0"/>
                <w:numId w:val="18"/>
              </w:num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4A7B2C">
              <w:rPr>
                <w:rFonts w:cs="Calibri"/>
                <w:sz w:val="20"/>
                <w:szCs w:val="20"/>
              </w:rPr>
              <w:t xml:space="preserve">Être en mesure de fournir un </w:t>
            </w:r>
            <w:r w:rsidRPr="004A7B2C">
              <w:rPr>
                <w:rFonts w:cs="Calibri"/>
                <w:b/>
                <w:bCs/>
                <w:sz w:val="20"/>
                <w:szCs w:val="20"/>
              </w:rPr>
              <w:t>apport personnel suffisant</w:t>
            </w:r>
            <w:r w:rsidRPr="004A7B2C">
              <w:rPr>
                <w:rFonts w:cs="Calibri"/>
                <w:sz w:val="20"/>
                <w:szCs w:val="20"/>
              </w:rPr>
              <w:t xml:space="preserve"> soit en argent et/ou en biens matériels </w:t>
            </w:r>
            <w:r w:rsidRPr="004A7B2C">
              <w:rPr>
                <w:rFonts w:cs="Calibri"/>
                <w:i/>
                <w:iCs/>
                <w:sz w:val="20"/>
                <w:szCs w:val="20"/>
              </w:rPr>
              <w:t>(15</w:t>
            </w:r>
            <w:r w:rsidR="0044158A">
              <w:rPr>
                <w:rFonts w:cs="Calibri"/>
                <w:i/>
                <w:iCs/>
                <w:sz w:val="20"/>
                <w:szCs w:val="20"/>
              </w:rPr>
              <w:t> </w:t>
            </w:r>
            <w:r w:rsidRPr="004A7B2C">
              <w:rPr>
                <w:rFonts w:cs="Calibri"/>
                <w:i/>
                <w:iCs/>
                <w:sz w:val="20"/>
                <w:szCs w:val="20"/>
              </w:rPr>
              <w:t>% du coût de projet)</w:t>
            </w:r>
            <w:r w:rsidRPr="0044158A">
              <w:rPr>
                <w:rFonts w:cs="Calibri"/>
                <w:sz w:val="20"/>
                <w:szCs w:val="20"/>
              </w:rPr>
              <w:t>;</w:t>
            </w:r>
          </w:p>
          <w:p w14:paraId="4AA23076" w14:textId="77777777" w:rsidR="003B3DBD" w:rsidRPr="004A7B2C" w:rsidRDefault="003B3DBD" w:rsidP="005E549C">
            <w:pPr>
              <w:numPr>
                <w:ilvl w:val="0"/>
                <w:numId w:val="18"/>
              </w:num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4A7B2C">
              <w:rPr>
                <w:rFonts w:cs="Calibri"/>
                <w:sz w:val="20"/>
                <w:szCs w:val="20"/>
              </w:rPr>
              <w:t xml:space="preserve">Ne </w:t>
            </w:r>
            <w:r w:rsidRPr="004A7B2C">
              <w:rPr>
                <w:rFonts w:cs="Calibri"/>
                <w:b/>
                <w:bCs/>
                <w:sz w:val="20"/>
                <w:szCs w:val="20"/>
              </w:rPr>
              <w:t>pas être déjà démarré</w:t>
            </w:r>
            <w:r w:rsidRPr="004A7B2C">
              <w:rPr>
                <w:rFonts w:cs="Calibri"/>
                <w:sz w:val="20"/>
                <w:szCs w:val="20"/>
              </w:rPr>
              <w:t>;</w:t>
            </w:r>
          </w:p>
          <w:p w14:paraId="0FA064D3" w14:textId="77777777" w:rsidR="003B3DBD" w:rsidRPr="004A7B2C" w:rsidRDefault="003B3DBD" w:rsidP="005E549C">
            <w:pPr>
              <w:numPr>
                <w:ilvl w:val="0"/>
                <w:numId w:val="18"/>
              </w:num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4A7B2C">
              <w:rPr>
                <w:rFonts w:cs="Calibri"/>
                <w:sz w:val="20"/>
                <w:szCs w:val="20"/>
              </w:rPr>
              <w:t xml:space="preserve">Le projet ne doit </w:t>
            </w:r>
            <w:r w:rsidRPr="004A7B2C">
              <w:rPr>
                <w:rFonts w:cs="Calibri"/>
                <w:b/>
                <w:bCs/>
                <w:sz w:val="20"/>
                <w:szCs w:val="20"/>
              </w:rPr>
              <w:t>pas être dans un secteur d’activité à forte concurrence locale</w:t>
            </w:r>
            <w:r w:rsidRPr="004A7B2C">
              <w:rPr>
                <w:rFonts w:cs="Calibri"/>
                <w:sz w:val="20"/>
                <w:szCs w:val="20"/>
              </w:rPr>
              <w:t>;</w:t>
            </w:r>
          </w:p>
          <w:p w14:paraId="659CC6B8" w14:textId="4392D4F1" w:rsidR="007904F3" w:rsidRPr="00DF4797" w:rsidRDefault="003B3DBD" w:rsidP="004A7B2C">
            <w:pPr>
              <w:numPr>
                <w:ilvl w:val="0"/>
                <w:numId w:val="18"/>
              </w:num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4A7B2C">
              <w:rPr>
                <w:rFonts w:cs="Calibri"/>
                <w:sz w:val="20"/>
                <w:szCs w:val="20"/>
              </w:rPr>
              <w:t xml:space="preserve">Le projet </w:t>
            </w:r>
            <w:r w:rsidRPr="004A7B2C">
              <w:rPr>
                <w:rFonts w:cs="Calibri"/>
                <w:b/>
                <w:bCs/>
                <w:sz w:val="20"/>
                <w:szCs w:val="20"/>
              </w:rPr>
              <w:t>ne doit pas être dans un secteur non admissible</w:t>
            </w:r>
            <w:r w:rsidRPr="004A7B2C">
              <w:rPr>
                <w:rFonts w:cs="Calibri"/>
                <w:sz w:val="20"/>
                <w:szCs w:val="20"/>
              </w:rPr>
              <w:t xml:space="preserve"> </w:t>
            </w:r>
            <w:r w:rsidRPr="004A7B2C">
              <w:rPr>
                <w:rFonts w:cs="Calibri"/>
                <w:i/>
                <w:iCs/>
                <w:sz w:val="20"/>
                <w:szCs w:val="20"/>
              </w:rPr>
              <w:t xml:space="preserve">(voir la liste </w:t>
            </w:r>
            <w:r w:rsidR="00BC7D0F" w:rsidRPr="004A7B2C">
              <w:rPr>
                <w:rFonts w:cs="Calibri"/>
                <w:i/>
                <w:iCs/>
                <w:sz w:val="20"/>
                <w:szCs w:val="20"/>
              </w:rPr>
              <w:t>ci-dessous</w:t>
            </w:r>
            <w:r w:rsidR="0044158A">
              <w:rPr>
                <w:rFonts w:cs="Calibri"/>
                <w:i/>
                <w:iCs/>
                <w:sz w:val="20"/>
                <w:szCs w:val="20"/>
              </w:rPr>
              <w:t>)</w:t>
            </w:r>
            <w:r w:rsidR="0044158A" w:rsidRPr="0044158A">
              <w:rPr>
                <w:rFonts w:cs="Calibri"/>
                <w:sz w:val="20"/>
                <w:szCs w:val="20"/>
              </w:rPr>
              <w:t>.</w:t>
            </w:r>
          </w:p>
        </w:tc>
      </w:tr>
    </w:tbl>
    <w:tbl>
      <w:tblPr>
        <w:tblStyle w:val="TableauGrille4-Accentuation1"/>
        <w:tblpPr w:leftFromText="141" w:rightFromText="141" w:vertAnchor="text" w:horzAnchor="margin" w:tblpY="407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74AEE" w:rsidRPr="00627563" w14:paraId="5BBE9360" w14:textId="77777777" w:rsidTr="004E2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10A2B5" w:themeFill="accent3"/>
          </w:tcPr>
          <w:p w14:paraId="78010F8D" w14:textId="2A0298D4" w:rsidR="00574AEE" w:rsidRPr="00627563" w:rsidRDefault="00420943" w:rsidP="00574AEE">
            <w:pPr>
              <w:spacing w:before="120"/>
              <w:jc w:val="center"/>
            </w:pPr>
            <w:r w:rsidRPr="00420943">
              <w:rPr>
                <w:rFonts w:ascii="Arial" w:hAnsi="Arial" w:cs="Arial"/>
                <w:color w:val="auto"/>
              </w:rPr>
              <w:t>Entreprises et secteurs d’activité en aucun cas admissibles selon le guide STA</w:t>
            </w:r>
          </w:p>
        </w:tc>
      </w:tr>
      <w:tr w:rsidR="00574AEE" w:rsidRPr="00627563" w14:paraId="5743DFB9" w14:textId="77777777" w:rsidTr="004E2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F93A987" w14:textId="77777777" w:rsidR="00E04CD8" w:rsidRDefault="00574AEE" w:rsidP="00E04CD8">
            <w:pPr>
              <w:spacing w:after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786D6B">
              <w:rPr>
                <w:b w:val="0"/>
                <w:color w:val="auto"/>
                <w:sz w:val="20"/>
                <w:szCs w:val="20"/>
              </w:rPr>
              <w:t>Services professionnels régis par un ordre professionnel (psychologue, comptable, avocat, ingénieur, etc.)</w:t>
            </w:r>
          </w:p>
          <w:p w14:paraId="3928AD28" w14:textId="14F381C5" w:rsidR="00574AEE" w:rsidRPr="00786D6B" w:rsidRDefault="00574AEE" w:rsidP="00574AEE">
            <w:pPr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786D6B">
              <w:rPr>
                <w:b w:val="0"/>
                <w:i/>
                <w:iCs/>
                <w:color w:val="auto"/>
                <w:sz w:val="20"/>
                <w:szCs w:val="20"/>
              </w:rPr>
              <w:t>Liste complèt</w:t>
            </w:r>
            <w:r w:rsidR="004445FC">
              <w:rPr>
                <w:b w:val="0"/>
                <w:i/>
                <w:iCs/>
                <w:color w:val="auto"/>
                <w:sz w:val="20"/>
                <w:szCs w:val="20"/>
              </w:rPr>
              <w:t xml:space="preserve">e </w:t>
            </w:r>
            <w:r w:rsidRPr="00786D6B">
              <w:rPr>
                <w:b w:val="0"/>
                <w:i/>
                <w:iCs/>
                <w:color w:val="auto"/>
                <w:sz w:val="20"/>
                <w:szCs w:val="20"/>
              </w:rPr>
              <w:t>des 46 ordres</w:t>
            </w:r>
            <w:r w:rsidR="00D24307" w:rsidRPr="00786D6B">
              <w:rPr>
                <w:b w:val="0"/>
                <w:i/>
                <w:iCs/>
                <w:color w:val="auto"/>
                <w:sz w:val="20"/>
                <w:szCs w:val="20"/>
              </w:rPr>
              <w:t> </w:t>
            </w:r>
            <w:r w:rsidRPr="00786D6B">
              <w:rPr>
                <w:b w:val="0"/>
                <w:i/>
                <w:iCs/>
                <w:color w:val="auto"/>
                <w:sz w:val="20"/>
                <w:szCs w:val="20"/>
              </w:rPr>
              <w:t>:</w:t>
            </w:r>
            <w:r w:rsidRPr="00786D6B">
              <w:rPr>
                <w:b w:val="0"/>
                <w:color w:val="auto"/>
                <w:sz w:val="20"/>
                <w:szCs w:val="20"/>
              </w:rPr>
              <w:br/>
            </w:r>
            <w:hyperlink r:id="rId13" w:history="1">
              <w:r w:rsidRPr="00786D6B">
                <w:rPr>
                  <w:rStyle w:val="Lienhypertexte"/>
                  <w:b w:val="0"/>
                  <w:bCs w:val="0"/>
                  <w:i/>
                  <w:iCs/>
                  <w:sz w:val="20"/>
                  <w:szCs w:val="20"/>
                </w:rPr>
                <w:t>opq.gouv.qc.ca/Rapports/Rapport.aspx</w:t>
              </w:r>
            </w:hyperlink>
            <w:r w:rsidRPr="00786D6B">
              <w:rPr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</w:tcPr>
          <w:p w14:paraId="36CC50C8" w14:textId="28E0F61F" w:rsidR="00574AEE" w:rsidRPr="00786D6B" w:rsidRDefault="00574AEE" w:rsidP="00574A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86D6B">
              <w:rPr>
                <w:color w:val="auto"/>
                <w:sz w:val="20"/>
                <w:szCs w:val="20"/>
              </w:rPr>
              <w:t>Entreprises saisonnières</w:t>
            </w:r>
            <w:r w:rsidR="00E04CD8">
              <w:rPr>
                <w:color w:val="auto"/>
                <w:sz w:val="20"/>
                <w:szCs w:val="20"/>
              </w:rPr>
              <w:t>,</w:t>
            </w:r>
            <w:r w:rsidRPr="00786D6B">
              <w:rPr>
                <w:color w:val="auto"/>
                <w:sz w:val="20"/>
                <w:szCs w:val="20"/>
              </w:rPr>
              <w:t xml:space="preserve"> paysagement</w:t>
            </w:r>
            <w:r w:rsidR="00E04CD8">
              <w:rPr>
                <w:color w:val="auto"/>
                <w:sz w:val="20"/>
                <w:szCs w:val="20"/>
              </w:rPr>
              <w:t xml:space="preserve">, </w:t>
            </w:r>
            <w:r w:rsidRPr="00786D6B">
              <w:rPr>
                <w:color w:val="auto"/>
                <w:sz w:val="20"/>
                <w:szCs w:val="20"/>
              </w:rPr>
              <w:t>déneigement</w:t>
            </w:r>
            <w:r w:rsidR="00E04CD8">
              <w:rPr>
                <w:color w:val="auto"/>
                <w:sz w:val="20"/>
                <w:szCs w:val="20"/>
              </w:rPr>
              <w:t>,</w:t>
            </w:r>
            <w:r w:rsidRPr="00786D6B">
              <w:rPr>
                <w:color w:val="auto"/>
                <w:sz w:val="20"/>
                <w:szCs w:val="20"/>
              </w:rPr>
              <w:t xml:space="preserve"> etc.</w:t>
            </w:r>
          </w:p>
        </w:tc>
      </w:tr>
      <w:tr w:rsidR="00574AEE" w:rsidRPr="00627563" w14:paraId="3C194894" w14:textId="77777777" w:rsidTr="004E2700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1EA9898" w14:textId="39B16B48" w:rsidR="00574AEE" w:rsidRPr="00786D6B" w:rsidRDefault="00574AEE" w:rsidP="00574AEE">
            <w:pPr>
              <w:jc w:val="left"/>
              <w:rPr>
                <w:color w:val="auto"/>
                <w:sz w:val="20"/>
                <w:szCs w:val="20"/>
              </w:rPr>
            </w:pPr>
            <w:r w:rsidRPr="00786D6B">
              <w:rPr>
                <w:b w:val="0"/>
                <w:color w:val="auto"/>
                <w:sz w:val="20"/>
                <w:szCs w:val="20"/>
              </w:rPr>
              <w:t>Services professionnels ou techniques de soins dans le domaine de la santé mentale qu</w:t>
            </w:r>
            <w:r w:rsidR="00D24307" w:rsidRPr="00786D6B">
              <w:rPr>
                <w:b w:val="0"/>
                <w:color w:val="auto"/>
                <w:sz w:val="20"/>
                <w:szCs w:val="20"/>
              </w:rPr>
              <w:t>’</w:t>
            </w:r>
            <w:r w:rsidRPr="00786D6B">
              <w:rPr>
                <w:b w:val="0"/>
                <w:color w:val="auto"/>
                <w:sz w:val="20"/>
                <w:szCs w:val="20"/>
              </w:rPr>
              <w:t xml:space="preserve">ils soient reconnus ou non par un ordre professionnel. </w:t>
            </w:r>
          </w:p>
        </w:tc>
        <w:tc>
          <w:tcPr>
            <w:tcW w:w="5395" w:type="dxa"/>
          </w:tcPr>
          <w:p w14:paraId="7FECD7A1" w14:textId="6B9EB9CE" w:rsidR="00574AEE" w:rsidRPr="00786D6B" w:rsidRDefault="00574AEE" w:rsidP="00574A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86D6B">
              <w:rPr>
                <w:color w:val="auto"/>
                <w:sz w:val="20"/>
                <w:szCs w:val="20"/>
              </w:rPr>
              <w:t>Les franchises, les bannières, les licences ou toutes autres entreprises ayant une apparence de dépendance</w:t>
            </w:r>
            <w:r w:rsidR="004E2700">
              <w:rPr>
                <w:color w:val="auto"/>
                <w:sz w:val="20"/>
                <w:szCs w:val="20"/>
              </w:rPr>
              <w:t>.</w:t>
            </w:r>
          </w:p>
        </w:tc>
      </w:tr>
      <w:tr w:rsidR="00574AEE" w:rsidRPr="00627563" w14:paraId="5DBCFAD2" w14:textId="77777777" w:rsidTr="004E2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10230CE" w14:textId="07BD8E7F" w:rsidR="00574AEE" w:rsidRPr="00786D6B" w:rsidRDefault="00574AEE" w:rsidP="00574AEE">
            <w:pPr>
              <w:jc w:val="left"/>
              <w:rPr>
                <w:color w:val="auto"/>
                <w:sz w:val="20"/>
                <w:szCs w:val="20"/>
              </w:rPr>
            </w:pPr>
            <w:r w:rsidRPr="00786D6B">
              <w:rPr>
                <w:b w:val="0"/>
                <w:color w:val="auto"/>
                <w:sz w:val="20"/>
                <w:szCs w:val="20"/>
              </w:rPr>
              <w:t>Sous-traitant ou sous-contractant exclusif pour une seule entreprise</w:t>
            </w:r>
            <w:r w:rsidR="004E2700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5395" w:type="dxa"/>
          </w:tcPr>
          <w:p w14:paraId="3C171CE9" w14:textId="2C7B0D64" w:rsidR="00574AEE" w:rsidRPr="00786D6B" w:rsidRDefault="00574AEE" w:rsidP="00574A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786D6B">
              <w:rPr>
                <w:bCs/>
                <w:color w:val="auto"/>
                <w:sz w:val="20"/>
                <w:szCs w:val="20"/>
              </w:rPr>
              <w:t>Les entreprises à caractère sexuel, religieux,</w:t>
            </w:r>
            <w:r w:rsidR="004E2700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86D6B">
              <w:rPr>
                <w:bCs/>
                <w:color w:val="auto"/>
                <w:sz w:val="20"/>
                <w:szCs w:val="20"/>
              </w:rPr>
              <w:t>politique</w:t>
            </w:r>
            <w:r w:rsidR="004E2700">
              <w:rPr>
                <w:bCs/>
                <w:color w:val="auto"/>
                <w:sz w:val="20"/>
                <w:szCs w:val="20"/>
              </w:rPr>
              <w:t xml:space="preserve"> ou i</w:t>
            </w:r>
            <w:r w:rsidR="004E2700" w:rsidRPr="00786D6B">
              <w:rPr>
                <w:color w:val="auto"/>
                <w:sz w:val="20"/>
                <w:szCs w:val="20"/>
              </w:rPr>
              <w:t>ncluant des services de tarot, numérologie, astrologie, cours de croissance personnelle.</w:t>
            </w:r>
          </w:p>
        </w:tc>
      </w:tr>
      <w:tr w:rsidR="00574AEE" w:rsidRPr="00627563" w14:paraId="14160A02" w14:textId="77777777" w:rsidTr="004E2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5EF44DF" w14:textId="0E105776" w:rsidR="00574AEE" w:rsidRPr="00786D6B" w:rsidRDefault="00574AEE" w:rsidP="00574AEE">
            <w:pPr>
              <w:jc w:val="left"/>
              <w:rPr>
                <w:color w:val="0070C0"/>
                <w:sz w:val="20"/>
                <w:szCs w:val="20"/>
              </w:rPr>
            </w:pPr>
            <w:r w:rsidRPr="00786D6B">
              <w:rPr>
                <w:b w:val="0"/>
                <w:sz w:val="20"/>
                <w:szCs w:val="20"/>
              </w:rPr>
              <w:t>Organisme à but non lucratif</w:t>
            </w:r>
            <w:r w:rsidR="004E270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395" w:type="dxa"/>
          </w:tcPr>
          <w:p w14:paraId="3731FF25" w14:textId="7DE8EB7B" w:rsidR="00574AEE" w:rsidRPr="00786D6B" w:rsidRDefault="00574AEE" w:rsidP="00574A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 xml:space="preserve">Construction et rénovation de tout genre </w:t>
            </w:r>
            <w:r w:rsidRPr="00786D6B">
              <w:rPr>
                <w:i/>
                <w:iCs/>
                <w:sz w:val="20"/>
                <w:szCs w:val="20"/>
              </w:rPr>
              <w:t>(souvent régie par un organisme comme RBQ)</w:t>
            </w:r>
            <w:r w:rsidR="004E2700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74AEE" w:rsidRPr="00627563" w14:paraId="7046D9AB" w14:textId="77777777" w:rsidTr="004E2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C8AA0DB" w14:textId="23F7FB9F" w:rsidR="00574AEE" w:rsidRPr="00786D6B" w:rsidRDefault="00574AEE" w:rsidP="00574AEE">
            <w:pPr>
              <w:jc w:val="left"/>
              <w:rPr>
                <w:color w:val="0070C0"/>
                <w:sz w:val="20"/>
                <w:szCs w:val="20"/>
              </w:rPr>
            </w:pPr>
            <w:r w:rsidRPr="00786D6B">
              <w:rPr>
                <w:b w:val="0"/>
                <w:sz w:val="20"/>
                <w:szCs w:val="20"/>
              </w:rPr>
              <w:t>Projet de R&amp;D non rendu à la phase de commercialisation</w:t>
            </w:r>
            <w:r w:rsidR="004E270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395" w:type="dxa"/>
          </w:tcPr>
          <w:p w14:paraId="5D49B8E4" w14:textId="7B7CCD9D" w:rsidR="00574AEE" w:rsidRPr="00786D6B" w:rsidRDefault="00420943" w:rsidP="00574A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0"/>
                <w:szCs w:val="20"/>
              </w:rPr>
            </w:pPr>
            <w:r w:rsidRPr="00420943">
              <w:rPr>
                <w:sz w:val="20"/>
                <w:szCs w:val="20"/>
              </w:rPr>
              <w:t>Les entreprises faisant l'objet exclusivement d'une consolidation financière</w:t>
            </w:r>
            <w:r w:rsidR="004E2700">
              <w:rPr>
                <w:sz w:val="20"/>
                <w:szCs w:val="20"/>
              </w:rPr>
              <w:t>.</w:t>
            </w:r>
          </w:p>
        </w:tc>
      </w:tr>
    </w:tbl>
    <w:p w14:paraId="7514FF78" w14:textId="7BC7E35D" w:rsidR="00F539C3" w:rsidRDefault="00F539C3" w:rsidP="003B0144">
      <w:pPr>
        <w:rPr>
          <w:rFonts w:cs="Calibri"/>
          <w:b/>
          <w:bCs/>
        </w:rPr>
      </w:pPr>
    </w:p>
    <w:p w14:paraId="7CE21641" w14:textId="77777777" w:rsidR="00094204" w:rsidRDefault="00094204" w:rsidP="00094204">
      <w:pPr>
        <w:rPr>
          <w:rFonts w:cs="Calibr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094204" w14:paraId="1A8593EF" w14:textId="77777777" w:rsidTr="00B964C6">
        <w:tc>
          <w:tcPr>
            <w:tcW w:w="2263" w:type="dxa"/>
            <w:shd w:val="clear" w:color="auto" w:fill="F9A016" w:themeFill="accent1"/>
            <w:vAlign w:val="center"/>
          </w:tcPr>
          <w:p w14:paraId="087CC915" w14:textId="24B5492E" w:rsidR="00094204" w:rsidRDefault="00094204" w:rsidP="00B964C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ÉTAPE 3 : Validation du projet</w:t>
            </w:r>
          </w:p>
        </w:tc>
        <w:tc>
          <w:tcPr>
            <w:tcW w:w="8527" w:type="dxa"/>
          </w:tcPr>
          <w:p w14:paraId="363ADBB5" w14:textId="77777777" w:rsidR="00094204" w:rsidRDefault="00094204" w:rsidP="00B964C6">
            <w:pPr>
              <w:rPr>
                <w:rFonts w:cs="Calibri"/>
              </w:rPr>
            </w:pPr>
            <w:r w:rsidRPr="00D24307">
              <w:rPr>
                <w:rFonts w:cs="Calibri"/>
              </w:rPr>
              <w:t>Afin de bien comprendre votre projet d’affaires et d</w:t>
            </w:r>
            <w:r>
              <w:rPr>
                <w:rFonts w:cs="Calibri"/>
              </w:rPr>
              <w:t>’évaluer le potentiel de création de votre propre emploi, vous devrez :</w:t>
            </w:r>
          </w:p>
          <w:p w14:paraId="0B0B879F" w14:textId="77777777" w:rsidR="00094204" w:rsidRPr="00D24307" w:rsidRDefault="00094204" w:rsidP="00094204">
            <w:pPr>
              <w:pStyle w:val="Paragraphedeliste"/>
              <w:numPr>
                <w:ilvl w:val="0"/>
                <w:numId w:val="23"/>
              </w:numPr>
              <w:ind w:left="360"/>
              <w:rPr>
                <w:rFonts w:cs="Calibri"/>
              </w:rPr>
            </w:pPr>
            <w:r>
              <w:t xml:space="preserve">Compléter le formulaire de demande d’admissibilité au programme STA en rédigeant un sommaire de projet </w:t>
            </w:r>
            <w:r w:rsidRPr="00FE5275">
              <w:rPr>
                <w:i/>
                <w:iCs/>
              </w:rPr>
              <w:t>(voir formulaire ci-joint)</w:t>
            </w:r>
            <w:r w:rsidRPr="0017208B">
              <w:t>;</w:t>
            </w:r>
          </w:p>
          <w:p w14:paraId="6C156716" w14:textId="77777777" w:rsidR="004445FC" w:rsidRPr="004445FC" w:rsidRDefault="00094204" w:rsidP="00094204">
            <w:pPr>
              <w:pStyle w:val="Paragraphedeliste"/>
              <w:numPr>
                <w:ilvl w:val="0"/>
                <w:numId w:val="23"/>
              </w:numPr>
              <w:ind w:left="360"/>
              <w:rPr>
                <w:rFonts w:cs="Calibri"/>
              </w:rPr>
            </w:pPr>
            <w:r>
              <w:t xml:space="preserve">Présenter le projet lors d’une rencontre individuelle avec un conseiller du </w:t>
            </w:r>
            <w:r w:rsidR="004445FC">
              <w:t>S</w:t>
            </w:r>
            <w:r>
              <w:t>ervice aux entreprises de Développement Vaudreuil-Soulanges.</w:t>
            </w:r>
          </w:p>
          <w:p w14:paraId="545EA292" w14:textId="0C209A47" w:rsidR="00094204" w:rsidRPr="00357533" w:rsidRDefault="00094204" w:rsidP="00094204">
            <w:pPr>
              <w:pStyle w:val="Paragraphedeliste"/>
              <w:numPr>
                <w:ilvl w:val="0"/>
                <w:numId w:val="23"/>
              </w:numPr>
              <w:ind w:left="360"/>
              <w:rPr>
                <w:rFonts w:cs="Calibri"/>
              </w:rPr>
            </w:pPr>
            <w:r>
              <w:t>Le projet sera soumis à un comité d’analyse interne qui évaluera sa qualification pour la phase de prédémarrage;</w:t>
            </w:r>
          </w:p>
          <w:p w14:paraId="4D8FA3A3" w14:textId="77777777" w:rsidR="00094204" w:rsidRPr="006C0829" w:rsidRDefault="00094204" w:rsidP="00094204">
            <w:pPr>
              <w:pStyle w:val="Paragraphedeliste"/>
              <w:numPr>
                <w:ilvl w:val="0"/>
                <w:numId w:val="23"/>
              </w:numPr>
              <w:ind w:left="360"/>
              <w:rPr>
                <w:rFonts w:cs="Calibri"/>
              </w:rPr>
            </w:pPr>
            <w:r>
              <w:t xml:space="preserve">Procéder à la signature d’une entente si le projet est accepté. </w:t>
            </w:r>
          </w:p>
        </w:tc>
      </w:tr>
    </w:tbl>
    <w:p w14:paraId="167E20F7" w14:textId="77777777" w:rsidR="00E60726" w:rsidRDefault="00E60726" w:rsidP="003B0144">
      <w:pPr>
        <w:rPr>
          <w:rFonts w:cs="Calibri"/>
          <w:b/>
          <w:bCs/>
        </w:rPr>
      </w:pPr>
    </w:p>
    <w:p w14:paraId="7ABC516B" w14:textId="77777777" w:rsidR="00E60726" w:rsidRDefault="00E60726" w:rsidP="003B0144">
      <w:pPr>
        <w:rPr>
          <w:rFonts w:cs="Calibri"/>
          <w:b/>
          <w:bCs/>
        </w:rPr>
      </w:pPr>
    </w:p>
    <w:p w14:paraId="411987D7" w14:textId="62F04D8F" w:rsidR="006C0829" w:rsidRDefault="006C0829" w:rsidP="003B0144">
      <w:pPr>
        <w:rPr>
          <w:rFonts w:cs="Calibri"/>
          <w:b/>
          <w:bCs/>
        </w:rPr>
      </w:pPr>
    </w:p>
    <w:p w14:paraId="37DC41B0" w14:textId="7124A60F" w:rsidR="006C0829" w:rsidRDefault="006C0829" w:rsidP="00E60726">
      <w:pPr>
        <w:rPr>
          <w:rFonts w:cs="Calibri"/>
          <w:b/>
          <w:bCs/>
        </w:rPr>
      </w:pPr>
    </w:p>
    <w:tbl>
      <w:tblPr>
        <w:tblStyle w:val="Grilledutableau"/>
        <w:tblpPr w:leftFromText="141" w:rightFromText="141" w:vertAnchor="page" w:horzAnchor="margin" w:tblpY="4996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6C0829" w14:paraId="08C42CF0" w14:textId="77777777" w:rsidTr="00E60726">
        <w:tc>
          <w:tcPr>
            <w:tcW w:w="2263" w:type="dxa"/>
            <w:shd w:val="clear" w:color="auto" w:fill="F9A016" w:themeFill="accent1"/>
            <w:vAlign w:val="center"/>
          </w:tcPr>
          <w:p w14:paraId="72209D52" w14:textId="7CAC8D32" w:rsidR="006C0829" w:rsidRDefault="006C0829" w:rsidP="00E6072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ÉTAPE </w:t>
            </w:r>
            <w:r w:rsidR="00094204">
              <w:rPr>
                <w:rFonts w:cs="Calibri"/>
                <w:b/>
                <w:bCs/>
              </w:rPr>
              <w:t>4</w:t>
            </w:r>
            <w:r>
              <w:rPr>
                <w:rFonts w:cs="Calibri"/>
                <w:b/>
                <w:bCs/>
              </w:rPr>
              <w:t xml:space="preserve"> : </w:t>
            </w:r>
            <w:r w:rsidR="00C71C22">
              <w:rPr>
                <w:rFonts w:cs="Calibri"/>
                <w:b/>
                <w:bCs/>
              </w:rPr>
              <w:br/>
              <w:t>PRÉ-DÉMARRAGE</w:t>
            </w:r>
          </w:p>
          <w:p w14:paraId="684046DA" w14:textId="07416725" w:rsidR="006C0829" w:rsidRPr="006C0829" w:rsidRDefault="006C0829" w:rsidP="00E60726">
            <w:pPr>
              <w:jc w:val="center"/>
              <w:rPr>
                <w:rFonts w:cs="Calibri"/>
                <w:b/>
                <w:bCs/>
              </w:rPr>
            </w:pPr>
            <w:r w:rsidRPr="006C0829">
              <w:rPr>
                <w:b/>
                <w:bCs/>
              </w:rPr>
              <w:t>Évaluation de la viabilité et de la faisabilité du projet</w:t>
            </w:r>
          </w:p>
        </w:tc>
        <w:tc>
          <w:tcPr>
            <w:tcW w:w="8527" w:type="dxa"/>
          </w:tcPr>
          <w:p w14:paraId="338A866A" w14:textId="6EFF0494" w:rsidR="006C0829" w:rsidRPr="00AC3190" w:rsidRDefault="005B3FA8" w:rsidP="00E60726">
            <w:pPr>
              <w:rPr>
                <w:rFonts w:cs="Calibri"/>
              </w:rPr>
            </w:pPr>
            <w:r w:rsidRPr="00AC3190">
              <w:rPr>
                <w:rFonts w:cs="Calibri"/>
              </w:rPr>
              <w:t>À la suite de</w:t>
            </w:r>
            <w:r w:rsidR="006C0829" w:rsidRPr="00AC3190">
              <w:rPr>
                <w:rFonts w:cs="Calibri"/>
              </w:rPr>
              <w:t xml:space="preserve"> la </w:t>
            </w:r>
            <w:r w:rsidR="00F97CF9" w:rsidRPr="00AC3190">
              <w:rPr>
                <w:rFonts w:cs="Calibri"/>
              </w:rPr>
              <w:t xml:space="preserve">signature de l’entente STA, vous aurez </w:t>
            </w:r>
            <w:r w:rsidR="00F97CF9" w:rsidRPr="00F14BD2">
              <w:rPr>
                <w:rFonts w:cs="Calibri"/>
                <w:b/>
                <w:bCs/>
              </w:rPr>
              <w:t>12 semaines</w:t>
            </w:r>
            <w:r w:rsidR="00F97CF9" w:rsidRPr="00AC3190">
              <w:rPr>
                <w:rFonts w:cs="Calibri"/>
              </w:rPr>
              <w:t xml:space="preserve"> afin de compléter les étapes suivantes :</w:t>
            </w:r>
          </w:p>
          <w:p w14:paraId="7B5CA0D6" w14:textId="3BADF381" w:rsidR="00F97CF9" w:rsidRPr="00AC3190" w:rsidRDefault="007904F3" w:rsidP="00E60726">
            <w:pPr>
              <w:pStyle w:val="Paragraphedeliste"/>
              <w:numPr>
                <w:ilvl w:val="0"/>
                <w:numId w:val="24"/>
              </w:numPr>
              <w:rPr>
                <w:rFonts w:cs="Calibri"/>
              </w:rPr>
            </w:pPr>
            <w:r w:rsidRPr="00AC3190">
              <w:rPr>
                <w:rFonts w:cs="Calibri"/>
              </w:rPr>
              <w:t>Suivre</w:t>
            </w:r>
            <w:r w:rsidR="00FF5A6D" w:rsidRPr="00AC3190">
              <w:rPr>
                <w:rFonts w:cs="Calibri"/>
              </w:rPr>
              <w:t xml:space="preserve"> le </w:t>
            </w:r>
            <w:hyperlink r:id="rId14" w:history="1">
              <w:r w:rsidR="00FF5A6D" w:rsidRPr="00A171AC">
                <w:rPr>
                  <w:rStyle w:val="Lienhypertexte"/>
                  <w:rFonts w:cs="Calibri"/>
                </w:rPr>
                <w:t>parcours de formations</w:t>
              </w:r>
              <w:r w:rsidR="00AC3190" w:rsidRPr="00A171AC">
                <w:rPr>
                  <w:rStyle w:val="Lienhypertexte"/>
                  <w:rFonts w:cs="Calibri"/>
                </w:rPr>
                <w:t xml:space="preserve"> de</w:t>
              </w:r>
              <w:r w:rsidRPr="00A171AC">
                <w:rPr>
                  <w:rStyle w:val="Lienhypertexte"/>
                  <w:rFonts w:cs="Calibri"/>
                </w:rPr>
                <w:t xml:space="preserve"> DEV</w:t>
              </w:r>
            </w:hyperlink>
            <w:r w:rsidR="00AC3190" w:rsidRPr="00AC3190">
              <w:rPr>
                <w:rFonts w:cs="Calibri"/>
              </w:rPr>
              <w:t xml:space="preserve"> sur le site de l’École des entrepreneurs du Québec</w:t>
            </w:r>
            <w:r w:rsidR="00A171AC">
              <w:rPr>
                <w:rFonts w:cs="Calibri"/>
              </w:rPr>
              <w:t xml:space="preserve"> (gratuit pour les bénéficiaires STA);</w:t>
            </w:r>
          </w:p>
          <w:p w14:paraId="311CA78F" w14:textId="77777777" w:rsidR="007904F3" w:rsidRPr="00AC3190" w:rsidRDefault="007904F3" w:rsidP="00E60726">
            <w:pPr>
              <w:pStyle w:val="Paragraphedeliste"/>
              <w:numPr>
                <w:ilvl w:val="0"/>
                <w:numId w:val="24"/>
              </w:numPr>
              <w:rPr>
                <w:rFonts w:cs="Calibri"/>
              </w:rPr>
            </w:pPr>
            <w:r w:rsidRPr="00AC3190">
              <w:rPr>
                <w:rFonts w:cs="Calibri"/>
              </w:rPr>
              <w:t>Assister à un minimum de deux rencontres avec un conseiller du service aux entreprises pour du coaching d’affaires;</w:t>
            </w:r>
          </w:p>
          <w:p w14:paraId="43EA5895" w14:textId="77777777" w:rsidR="007904F3" w:rsidRPr="00AC3190" w:rsidRDefault="007904F3" w:rsidP="00E60726">
            <w:pPr>
              <w:pStyle w:val="Paragraphedeliste"/>
              <w:numPr>
                <w:ilvl w:val="0"/>
                <w:numId w:val="24"/>
              </w:numPr>
              <w:rPr>
                <w:rFonts w:cs="Calibri"/>
              </w:rPr>
            </w:pPr>
            <w:r w:rsidRPr="00AC3190">
              <w:rPr>
                <w:rFonts w:cs="Calibri"/>
              </w:rPr>
              <w:t>Compléter la rédaction de votre plan d’affaire incluant des prévisions financières sur 24 mois démontrant la rentabilité de votre projet;</w:t>
            </w:r>
          </w:p>
          <w:p w14:paraId="28612F08" w14:textId="77777777" w:rsidR="007904F3" w:rsidRPr="00AC3190" w:rsidRDefault="007904F3" w:rsidP="00E60726">
            <w:pPr>
              <w:pStyle w:val="Paragraphedeliste"/>
              <w:numPr>
                <w:ilvl w:val="0"/>
                <w:numId w:val="24"/>
              </w:numPr>
              <w:rPr>
                <w:rFonts w:cs="Calibri"/>
              </w:rPr>
            </w:pPr>
            <w:r w:rsidRPr="00AC3190">
              <w:rPr>
                <w:rFonts w:cs="Calibri"/>
              </w:rPr>
              <w:t>Démontrer que l’entreprise sera viable dès la première année d’opération;</w:t>
            </w:r>
          </w:p>
          <w:p w14:paraId="4CF879B2" w14:textId="64E98334" w:rsidR="007904F3" w:rsidRPr="00AC3190" w:rsidRDefault="004445FC" w:rsidP="00E60726">
            <w:pPr>
              <w:pStyle w:val="Paragraphedeliste"/>
              <w:numPr>
                <w:ilvl w:val="0"/>
                <w:numId w:val="24"/>
              </w:numPr>
              <w:rPr>
                <w:rFonts w:cs="Calibri"/>
              </w:rPr>
            </w:pPr>
            <w:r w:rsidRPr="00AC3190">
              <w:rPr>
                <w:rFonts w:cs="Calibri"/>
              </w:rPr>
              <w:t>Établir</w:t>
            </w:r>
            <w:r w:rsidR="007904F3" w:rsidRPr="00AC3190">
              <w:rPr>
                <w:rFonts w:cs="Calibri"/>
              </w:rPr>
              <w:t xml:space="preserve"> que l’entreprise </w:t>
            </w:r>
            <w:r w:rsidR="003A0E83" w:rsidRPr="00AC3190">
              <w:rPr>
                <w:rFonts w:cs="Calibri"/>
              </w:rPr>
              <w:t>permettra</w:t>
            </w:r>
            <w:r w:rsidR="007904F3" w:rsidRPr="00AC3190">
              <w:rPr>
                <w:rFonts w:cs="Calibri"/>
              </w:rPr>
              <w:t xml:space="preserve"> au promoteur de se tirer un revenu</w:t>
            </w:r>
            <w:r w:rsidR="00293FDB" w:rsidRPr="00AC3190">
              <w:rPr>
                <w:rFonts w:cs="Calibri"/>
              </w:rPr>
              <w:t xml:space="preserve"> </w:t>
            </w:r>
            <w:r w:rsidR="007904F3" w:rsidRPr="00AC3190">
              <w:rPr>
                <w:rFonts w:cs="Calibri"/>
              </w:rPr>
              <w:t>dès la deuxième année d’opération;</w:t>
            </w:r>
          </w:p>
          <w:p w14:paraId="5BFA458A" w14:textId="775E466E" w:rsidR="007904F3" w:rsidRPr="00AC3190" w:rsidRDefault="007904F3" w:rsidP="00E60726">
            <w:pPr>
              <w:pStyle w:val="Paragraphedeliste"/>
              <w:numPr>
                <w:ilvl w:val="0"/>
                <w:numId w:val="24"/>
              </w:numPr>
              <w:rPr>
                <w:rFonts w:cs="Calibri"/>
              </w:rPr>
            </w:pPr>
            <w:r w:rsidRPr="00AC3190">
              <w:rPr>
                <w:rFonts w:cs="Calibri"/>
              </w:rPr>
              <w:t xml:space="preserve">Obtenir le financement nécessaire pour votre projet; </w:t>
            </w:r>
          </w:p>
          <w:p w14:paraId="6477A1AB" w14:textId="125F9FD4" w:rsidR="007904F3" w:rsidRPr="00AC3190" w:rsidRDefault="007904F3" w:rsidP="00E60726">
            <w:pPr>
              <w:pStyle w:val="Paragraphedeliste"/>
              <w:numPr>
                <w:ilvl w:val="0"/>
                <w:numId w:val="24"/>
              </w:numPr>
              <w:rPr>
                <w:rFonts w:cs="Calibri"/>
              </w:rPr>
            </w:pPr>
            <w:r w:rsidRPr="00AC3190">
              <w:rPr>
                <w:rFonts w:cs="Calibri"/>
              </w:rPr>
              <w:t>Démontrer que le produit ou service est prêt pour la phase de commercialisation et le début des ventes;</w:t>
            </w:r>
          </w:p>
          <w:p w14:paraId="3A69D2AE" w14:textId="774D5EB8" w:rsidR="007904F3" w:rsidRPr="00AC3190" w:rsidRDefault="007904F3" w:rsidP="00E60726">
            <w:pPr>
              <w:pStyle w:val="Paragraphedeliste"/>
              <w:numPr>
                <w:ilvl w:val="0"/>
                <w:numId w:val="24"/>
              </w:numPr>
              <w:rPr>
                <w:rFonts w:cs="Calibri"/>
              </w:rPr>
            </w:pPr>
            <w:r w:rsidRPr="00AC3190">
              <w:t xml:space="preserve">Se conformer aux exigences afin de soumettre </w:t>
            </w:r>
            <w:r w:rsidR="002849A8">
              <w:t xml:space="preserve">un </w:t>
            </w:r>
            <w:r w:rsidRPr="00AC3190">
              <w:t>plan d’affaires devant le comité</w:t>
            </w:r>
            <w:r w:rsidR="003A0E83" w:rsidRPr="00AC3190">
              <w:t xml:space="preserve"> d’investissement.</w:t>
            </w:r>
          </w:p>
        </w:tc>
      </w:tr>
    </w:tbl>
    <w:p w14:paraId="5EDF3398" w14:textId="02B1C36F" w:rsidR="006F5A68" w:rsidRDefault="006F5A68" w:rsidP="005E549C">
      <w:pPr>
        <w:jc w:val="left"/>
        <w:rPr>
          <w:rFonts w:cs="Calibri"/>
          <w:b/>
          <w:bCs/>
          <w:color w:val="auto"/>
        </w:rPr>
      </w:pPr>
    </w:p>
    <w:p w14:paraId="78A32DFF" w14:textId="77777777" w:rsidR="00094204" w:rsidRDefault="00094204" w:rsidP="005E549C">
      <w:pPr>
        <w:jc w:val="left"/>
        <w:rPr>
          <w:rFonts w:cs="Calibri"/>
          <w:b/>
          <w:bCs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782F19" w14:paraId="18640BCA" w14:textId="77777777" w:rsidTr="004E2700">
        <w:tc>
          <w:tcPr>
            <w:tcW w:w="2263" w:type="dxa"/>
            <w:shd w:val="clear" w:color="auto" w:fill="F9A016" w:themeFill="accent1"/>
            <w:vAlign w:val="center"/>
          </w:tcPr>
          <w:p w14:paraId="197ACECD" w14:textId="585FC829" w:rsidR="00782F19" w:rsidRDefault="00782F19" w:rsidP="004E2700">
            <w:pPr>
              <w:jc w:val="center"/>
              <w:rPr>
                <w:rFonts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 xml:space="preserve">ÉTAPE </w:t>
            </w:r>
            <w:r w:rsidR="00094204">
              <w:rPr>
                <w:rFonts w:cs="Calibri"/>
                <w:b/>
                <w:bCs/>
                <w:color w:val="auto"/>
              </w:rPr>
              <w:t>5</w:t>
            </w:r>
            <w:r>
              <w:rPr>
                <w:rFonts w:cs="Calibri"/>
                <w:b/>
                <w:bCs/>
                <w:color w:val="auto"/>
              </w:rPr>
              <w:t> :</w:t>
            </w:r>
            <w:r w:rsidR="00C71C22">
              <w:rPr>
                <w:rFonts w:cs="Calibri"/>
                <w:b/>
                <w:bCs/>
                <w:color w:val="auto"/>
              </w:rPr>
              <w:br/>
              <w:t>DÉMARRAGE</w:t>
            </w:r>
          </w:p>
          <w:p w14:paraId="1A96CFFA" w14:textId="6A557C9C" w:rsidR="00490083" w:rsidRDefault="00782F19" w:rsidP="004E2700">
            <w:pPr>
              <w:jc w:val="center"/>
              <w:rPr>
                <w:rFonts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>Suivi de l’entreprise</w:t>
            </w:r>
          </w:p>
        </w:tc>
        <w:tc>
          <w:tcPr>
            <w:tcW w:w="8527" w:type="dxa"/>
          </w:tcPr>
          <w:p w14:paraId="3B41DA96" w14:textId="01B7BD1F" w:rsidR="00EE3265" w:rsidRDefault="00EE3265" w:rsidP="00EE3265">
            <w:pPr>
              <w:jc w:val="left"/>
            </w:pPr>
            <w:r>
              <w:t>Si votre projet d’affaires est présenté et accepté au comité d’investissement, vous pourrez poursuivre le cheminement de la mesure STA</w:t>
            </w:r>
            <w:r w:rsidR="003A0E83">
              <w:t xml:space="preserve"> pour un maximum de </w:t>
            </w:r>
            <w:r w:rsidR="00094204" w:rsidRPr="00C14543">
              <w:rPr>
                <w:b/>
                <w:bCs/>
              </w:rPr>
              <w:t>28</w:t>
            </w:r>
            <w:r w:rsidR="003A0E83" w:rsidRPr="00C14543">
              <w:rPr>
                <w:b/>
                <w:bCs/>
              </w:rPr>
              <w:t xml:space="preserve"> semaines</w:t>
            </w:r>
            <w:r w:rsidR="003065B1">
              <w:t xml:space="preserve"> </w:t>
            </w:r>
            <w:r w:rsidR="00094204" w:rsidRPr="00094204">
              <w:rPr>
                <w:i/>
                <w:iCs/>
              </w:rPr>
              <w:t>(total de 40 semaines admissibles sur STA)</w:t>
            </w:r>
            <w:r w:rsidR="00267D26">
              <w:rPr>
                <w:i/>
                <w:iCs/>
              </w:rPr>
              <w:t> </w:t>
            </w:r>
            <w:r w:rsidR="006A6194" w:rsidRPr="00094204">
              <w:rPr>
                <w:i/>
                <w:iCs/>
              </w:rPr>
              <w:t>:</w:t>
            </w:r>
            <w:r w:rsidR="006A6194">
              <w:t xml:space="preserve"> </w:t>
            </w:r>
          </w:p>
          <w:p w14:paraId="0C6AB269" w14:textId="438FFF00" w:rsidR="006A6194" w:rsidRPr="003065B1" w:rsidRDefault="003065B1" w:rsidP="006A6194">
            <w:pPr>
              <w:pStyle w:val="Paragraphedeliste"/>
              <w:numPr>
                <w:ilvl w:val="0"/>
                <w:numId w:val="25"/>
              </w:numPr>
              <w:jc w:val="left"/>
              <w:rPr>
                <w:rFonts w:cs="Calibri"/>
                <w:b/>
                <w:bCs/>
                <w:color w:val="auto"/>
              </w:rPr>
            </w:pPr>
            <w:r>
              <w:rPr>
                <w:rFonts w:cs="Calibri"/>
                <w:color w:val="auto"/>
              </w:rPr>
              <w:t>Débuter les premières ventes de votre entreprise;</w:t>
            </w:r>
          </w:p>
          <w:p w14:paraId="169391BD" w14:textId="0669804E" w:rsidR="00B5276F" w:rsidRPr="00B5276F" w:rsidRDefault="006A6194" w:rsidP="006A6194">
            <w:pPr>
              <w:pStyle w:val="Paragraphedeliste"/>
              <w:numPr>
                <w:ilvl w:val="0"/>
                <w:numId w:val="25"/>
              </w:numPr>
              <w:jc w:val="left"/>
              <w:rPr>
                <w:rFonts w:cs="Calibri"/>
                <w:b/>
                <w:bCs/>
                <w:color w:val="auto"/>
              </w:rPr>
            </w:pPr>
            <w:r w:rsidRPr="00B5276F">
              <w:rPr>
                <w:color w:val="auto"/>
              </w:rPr>
              <w:t xml:space="preserve">Poursuivre l’accompagnement avec le conseiller du </w:t>
            </w:r>
            <w:r w:rsidR="00267D26">
              <w:rPr>
                <w:color w:val="auto"/>
              </w:rPr>
              <w:t>S</w:t>
            </w:r>
            <w:r w:rsidRPr="00B5276F">
              <w:rPr>
                <w:color w:val="auto"/>
              </w:rPr>
              <w:t xml:space="preserve">ervice </w:t>
            </w:r>
            <w:r w:rsidR="003065B1" w:rsidRPr="00B5276F">
              <w:rPr>
                <w:color w:val="auto"/>
              </w:rPr>
              <w:t>aux entreprises</w:t>
            </w:r>
            <w:r w:rsidRPr="00B5276F">
              <w:rPr>
                <w:color w:val="auto"/>
              </w:rPr>
              <w:t xml:space="preserve"> pour du coaching d’affaires</w:t>
            </w:r>
            <w:r w:rsidR="00B5276F">
              <w:rPr>
                <w:color w:val="auto"/>
              </w:rPr>
              <w:t>;</w:t>
            </w:r>
          </w:p>
          <w:p w14:paraId="78B2FAF0" w14:textId="362E7CD4" w:rsidR="006A6194" w:rsidRPr="00B5276F" w:rsidRDefault="00B5276F" w:rsidP="006A6194">
            <w:pPr>
              <w:pStyle w:val="Paragraphedeliste"/>
              <w:numPr>
                <w:ilvl w:val="0"/>
                <w:numId w:val="25"/>
              </w:numPr>
              <w:jc w:val="left"/>
              <w:rPr>
                <w:rFonts w:cs="Calibri"/>
                <w:b/>
                <w:bCs/>
                <w:color w:val="auto"/>
              </w:rPr>
            </w:pPr>
            <w:r>
              <w:rPr>
                <w:color w:val="auto"/>
              </w:rPr>
              <w:t xml:space="preserve">Remplir à chaque trimestre le formulaire de </w:t>
            </w:r>
            <w:r w:rsidR="00354017">
              <w:rPr>
                <w:i/>
                <w:iCs/>
                <w:color w:val="auto"/>
              </w:rPr>
              <w:t>demande de prolongation STA</w:t>
            </w:r>
            <w:r>
              <w:rPr>
                <w:color w:val="auto"/>
              </w:rPr>
              <w:t xml:space="preserve"> afin d’obtenir une mise à jour de l’avancement du </w:t>
            </w:r>
            <w:r w:rsidR="003A0E83">
              <w:rPr>
                <w:color w:val="auto"/>
              </w:rPr>
              <w:t>projet</w:t>
            </w:r>
            <w:r w:rsidR="003065B1" w:rsidRPr="00B5276F">
              <w:rPr>
                <w:i/>
                <w:iCs/>
                <w:color w:val="auto"/>
              </w:rPr>
              <w:t>;</w:t>
            </w:r>
          </w:p>
          <w:p w14:paraId="6077373D" w14:textId="6C927DE7" w:rsidR="003065B1" w:rsidRPr="00665E43" w:rsidRDefault="003065B1" w:rsidP="006A6194">
            <w:pPr>
              <w:pStyle w:val="Paragraphedeliste"/>
              <w:numPr>
                <w:ilvl w:val="0"/>
                <w:numId w:val="25"/>
              </w:numPr>
              <w:jc w:val="left"/>
              <w:rPr>
                <w:rFonts w:cs="Calibri"/>
                <w:b/>
                <w:bCs/>
                <w:color w:val="auto"/>
              </w:rPr>
            </w:pPr>
            <w:r>
              <w:t xml:space="preserve">Suivre les formations complémentaires afin de développer vos compétences de gestion; </w:t>
            </w:r>
          </w:p>
          <w:p w14:paraId="4AF508EB" w14:textId="560B4C51" w:rsidR="00665E43" w:rsidRPr="00665E43" w:rsidRDefault="00665E43" w:rsidP="006A6194">
            <w:pPr>
              <w:pStyle w:val="Paragraphedeliste"/>
              <w:numPr>
                <w:ilvl w:val="0"/>
                <w:numId w:val="25"/>
              </w:numPr>
              <w:jc w:val="left"/>
              <w:rPr>
                <w:rFonts w:cs="Calibri"/>
                <w:color w:val="auto"/>
              </w:rPr>
            </w:pPr>
            <w:r w:rsidRPr="00665E43">
              <w:rPr>
                <w:rFonts w:cs="Calibri"/>
              </w:rPr>
              <w:t>Participer à des activités de réseautage ou de groupe;</w:t>
            </w:r>
          </w:p>
          <w:p w14:paraId="26B56803" w14:textId="4F174B4C" w:rsidR="00782F19" w:rsidRPr="00D011C5" w:rsidRDefault="006A6194" w:rsidP="005E549C">
            <w:pPr>
              <w:pStyle w:val="Paragraphedeliste"/>
              <w:numPr>
                <w:ilvl w:val="0"/>
                <w:numId w:val="25"/>
              </w:numPr>
              <w:jc w:val="left"/>
              <w:rPr>
                <w:rFonts w:cs="Calibri"/>
                <w:b/>
                <w:bCs/>
                <w:color w:val="auto"/>
              </w:rPr>
            </w:pPr>
            <w:r>
              <w:t>Faire visiter</w:t>
            </w:r>
            <w:r w:rsidR="00C031D5">
              <w:t>, si possible,</w:t>
            </w:r>
            <w:r>
              <w:t xml:space="preserve"> l’entreprise au conseiller </w:t>
            </w:r>
            <w:r w:rsidR="003065B1">
              <w:t>du service aux entreprises.</w:t>
            </w:r>
          </w:p>
        </w:tc>
      </w:tr>
    </w:tbl>
    <w:p w14:paraId="3D252246" w14:textId="77777777" w:rsidR="002D4F87" w:rsidRDefault="002D4F87" w:rsidP="005E549C">
      <w:pPr>
        <w:jc w:val="left"/>
        <w:rPr>
          <w:rFonts w:cs="Calibri"/>
          <w:b/>
          <w:bCs/>
          <w:color w:val="auto"/>
          <w:sz w:val="18"/>
          <w:szCs w:val="18"/>
        </w:rPr>
      </w:pPr>
    </w:p>
    <w:p w14:paraId="2BB650EB" w14:textId="24384A30" w:rsidR="005E549C" w:rsidRPr="002D4F87" w:rsidRDefault="005E549C" w:rsidP="005E549C">
      <w:pPr>
        <w:jc w:val="left"/>
        <w:rPr>
          <w:rFonts w:cs="Calibri"/>
          <w:b/>
          <w:bCs/>
          <w:color w:val="auto"/>
          <w:sz w:val="20"/>
          <w:szCs w:val="20"/>
        </w:rPr>
      </w:pPr>
      <w:r w:rsidRPr="002D4F87">
        <w:rPr>
          <w:rFonts w:cs="Calibri"/>
          <w:b/>
          <w:bCs/>
          <w:color w:val="auto"/>
          <w:sz w:val="20"/>
          <w:szCs w:val="20"/>
        </w:rPr>
        <w:t>Pour les détails complets sur le projet, vous pouvez consulter le guide officiel au lien suivant :</w:t>
      </w:r>
      <w:r w:rsidR="002D4F87" w:rsidRPr="002D4F87">
        <w:rPr>
          <w:rFonts w:cs="Calibri"/>
          <w:b/>
          <w:bCs/>
          <w:color w:val="auto"/>
          <w:sz w:val="20"/>
          <w:szCs w:val="20"/>
        </w:rPr>
        <w:t xml:space="preserve"> </w:t>
      </w:r>
      <w:hyperlink r:id="rId15" w:history="1">
        <w:r w:rsidR="006C232F" w:rsidRPr="002D4F87">
          <w:rPr>
            <w:rStyle w:val="Lienhypertexte"/>
            <w:rFonts w:cs="Calibri"/>
            <w:sz w:val="20"/>
            <w:szCs w:val="20"/>
          </w:rPr>
          <w:t>emploiquebec.gouv.qc.ca/guide_mesures_services/05_Mesures_progr_Emploi_Quebec/05_7_Soutien_travail_autonome/Guide_STA.pdf</w:t>
        </w:r>
      </w:hyperlink>
    </w:p>
    <w:p w14:paraId="1D61837F" w14:textId="507EF84C" w:rsidR="002B7E4B" w:rsidRPr="005B3D36" w:rsidRDefault="00D011C5" w:rsidP="005B3D36">
      <w:pPr>
        <w:rPr>
          <w:rFonts w:cs="Calibri"/>
          <w:sz w:val="20"/>
          <w:szCs w:val="20"/>
        </w:rPr>
      </w:pPr>
      <w:r w:rsidRPr="00354017">
        <w:rPr>
          <w:rFonts w:cs="Calibri"/>
          <w:sz w:val="20"/>
          <w:szCs w:val="20"/>
        </w:rPr>
        <w:t xml:space="preserve">Afin de discuter avec un </w:t>
      </w:r>
      <w:r w:rsidRPr="00354017">
        <w:rPr>
          <w:rFonts w:cs="Calibri"/>
          <w:b/>
          <w:bCs/>
          <w:sz w:val="20"/>
          <w:szCs w:val="20"/>
        </w:rPr>
        <w:t xml:space="preserve">conseiller </w:t>
      </w:r>
      <w:r w:rsidR="002E215E">
        <w:rPr>
          <w:rFonts w:cs="Calibri"/>
          <w:b/>
          <w:bCs/>
          <w:sz w:val="20"/>
          <w:szCs w:val="20"/>
        </w:rPr>
        <w:t>du</w:t>
      </w:r>
      <w:r w:rsidR="00FE47B6" w:rsidRPr="00354017">
        <w:rPr>
          <w:rFonts w:cs="Calibri"/>
          <w:b/>
          <w:bCs/>
          <w:sz w:val="20"/>
          <w:szCs w:val="20"/>
        </w:rPr>
        <w:t xml:space="preserve"> Service aux</w:t>
      </w:r>
      <w:r w:rsidRPr="00354017">
        <w:rPr>
          <w:rFonts w:cs="Calibri"/>
          <w:b/>
          <w:bCs/>
          <w:sz w:val="20"/>
          <w:szCs w:val="20"/>
        </w:rPr>
        <w:t xml:space="preserve"> entreprises de Développement Vaudreuil-Soulanges</w:t>
      </w:r>
      <w:r w:rsidRPr="00354017">
        <w:rPr>
          <w:rFonts w:cs="Calibri"/>
          <w:sz w:val="20"/>
          <w:szCs w:val="20"/>
        </w:rPr>
        <w:t xml:space="preserve"> concernant l’admissibilité de votre projet, communiquez avec nous au 450 424-2262.</w:t>
      </w:r>
      <w:r w:rsidR="00FC6641" w:rsidRPr="00354017">
        <w:rPr>
          <w:rFonts w:cs="Calibri"/>
          <w:sz w:val="20"/>
          <w:szCs w:val="20"/>
        </w:rPr>
        <w:br w:type="page"/>
      </w:r>
    </w:p>
    <w:p w14:paraId="5EF2AC89" w14:textId="2161C30B" w:rsidR="008F38DA" w:rsidRPr="00FC6641" w:rsidRDefault="008F38DA" w:rsidP="008F38DA">
      <w:pPr>
        <w:spacing w:after="160" w:line="259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FORMULAIRE DE DEMANDE D’ADMISSIBILITÉ AU PROGRAMME STA</w:t>
      </w:r>
      <w:r>
        <w:rPr>
          <w:rFonts w:cs="Calibri"/>
          <w:b/>
          <w:bCs/>
        </w:rPr>
        <w:br/>
        <w:t>SOMMAIRE DE PROJET</w:t>
      </w:r>
    </w:p>
    <w:p w14:paraId="1ED1EF85" w14:textId="77777777" w:rsidR="008F38DA" w:rsidRDefault="008F38DA" w:rsidP="008F38DA">
      <w:pPr>
        <w:pStyle w:val="Paragraphedeliste"/>
        <w:ind w:hanging="11"/>
        <w:rPr>
          <w:rFonts w:cs="Calibri"/>
        </w:rPr>
      </w:pPr>
    </w:p>
    <w:p w14:paraId="76DE7C6F" w14:textId="77777777" w:rsidR="008F38DA" w:rsidRPr="000616DB" w:rsidRDefault="008F38DA" w:rsidP="008F38DA">
      <w:pPr>
        <w:pStyle w:val="Paragraphedeliste"/>
        <w:ind w:hanging="436"/>
        <w:rPr>
          <w:rFonts w:cs="Calibri"/>
        </w:rPr>
      </w:pPr>
      <w:r>
        <w:rPr>
          <w:rFonts w:cs="Calibri"/>
          <w:i/>
          <w:iCs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cs="Calibri"/>
          <w:i/>
          <w:iCs/>
        </w:rPr>
        <w:instrText xml:space="preserve"> FORMCHECKBOX </w:instrText>
      </w:r>
      <w:r w:rsidR="00FD3A92">
        <w:rPr>
          <w:rFonts w:cs="Calibri"/>
          <w:i/>
          <w:iCs/>
        </w:rPr>
      </w:r>
      <w:r w:rsidR="00FD3A92">
        <w:rPr>
          <w:rFonts w:cs="Calibri"/>
          <w:i/>
          <w:iCs/>
        </w:rPr>
        <w:fldChar w:fldCharType="separate"/>
      </w:r>
      <w:r>
        <w:rPr>
          <w:rFonts w:cs="Calibri"/>
          <w:i/>
          <w:iCs/>
        </w:rPr>
        <w:fldChar w:fldCharType="end"/>
      </w:r>
      <w:bookmarkEnd w:id="0"/>
      <w:r>
        <w:rPr>
          <w:rFonts w:cs="Calibri"/>
          <w:i/>
          <w:iCs/>
        </w:rPr>
        <w:t xml:space="preserve"> J’ai pris connaissance des informations présentées ci-haut concernant l’admissibilité et les exigences du programme STA et je souhaite désormais présenter mon projet d’affaires.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38DA" w14:paraId="713B501B" w14:textId="77777777" w:rsidTr="00644FF1">
        <w:trPr>
          <w:trHeight w:val="347"/>
        </w:trPr>
        <w:tc>
          <w:tcPr>
            <w:tcW w:w="10790" w:type="dxa"/>
            <w:shd w:val="clear" w:color="auto" w:fill="10A2B5" w:themeFill="accent3"/>
            <w:vAlign w:val="center"/>
          </w:tcPr>
          <w:p w14:paraId="5058943A" w14:textId="77777777" w:rsidR="008F38DA" w:rsidRDefault="008F38DA" w:rsidP="00644FF1">
            <w:pPr>
              <w:spacing w:before="120" w:after="120"/>
              <w:jc w:val="center"/>
              <w:rPr>
                <w:b/>
                <w:bCs/>
              </w:rPr>
            </w:pPr>
            <w:r w:rsidRPr="00E92FC8">
              <w:rPr>
                <w:b/>
                <w:bCs/>
                <w:sz w:val="28"/>
                <w:szCs w:val="28"/>
              </w:rPr>
              <w:t>Partie 1 – Informations personnelles</w:t>
            </w:r>
          </w:p>
        </w:tc>
      </w:tr>
    </w:tbl>
    <w:p w14:paraId="0B7D1040" w14:textId="77777777" w:rsidR="008F38DA" w:rsidRDefault="008F38DA" w:rsidP="008F38DA">
      <w:pPr>
        <w:spacing w:after="0"/>
      </w:pPr>
    </w:p>
    <w:p w14:paraId="57E52537" w14:textId="77777777" w:rsidR="008F38DA" w:rsidRPr="000616DB" w:rsidRDefault="008F38DA" w:rsidP="008F38DA">
      <w:pPr>
        <w:rPr>
          <w:u w:val="single"/>
        </w:rPr>
      </w:pPr>
      <w:r>
        <w:t xml:space="preserve">Nom complet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CD19124" w14:textId="77777777" w:rsidR="008F38DA" w:rsidRDefault="008F38DA" w:rsidP="008F38DA">
      <w:r>
        <w:t xml:space="preserve">Adresse personnelle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EB9C39B" w14:textId="77777777" w:rsidR="008F38DA" w:rsidRDefault="008F38DA" w:rsidP="008F38DA">
      <w:r>
        <w:t xml:space="preserve">Numéro de téléphone : </w:t>
      </w:r>
      <w:r>
        <w:fldChar w:fldCharType="begin">
          <w:ffData>
            <w:name w:val="Texte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xte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e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xte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>-</w:t>
      </w:r>
      <w:r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e1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>
        <w:t xml:space="preserve"> </w:t>
      </w:r>
    </w:p>
    <w:p w14:paraId="1791ED9F" w14:textId="77777777" w:rsidR="008F38DA" w:rsidRDefault="008F38DA" w:rsidP="008F38DA">
      <w:r>
        <w:t xml:space="preserve">Courriel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3B4DAFF" w14:textId="65E45060" w:rsidR="002849A8" w:rsidRDefault="008F38DA" w:rsidP="005B0E9A">
      <w:pPr>
        <w:spacing w:before="120" w:after="120"/>
      </w:pPr>
      <w:r>
        <w:t xml:space="preserve">Avez-vous déjà participé à la mesure STA?  </w:t>
      </w:r>
      <w:r w:rsidR="005B0E9A" w:rsidRPr="00C5509D">
        <w:object w:dxaOrig="225" w:dyaOrig="225" w14:anchorId="2DA32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53.85pt;height:15.05pt" o:ole="">
            <v:imagedata r:id="rId16" o:title=""/>
          </v:shape>
          <w:control r:id="rId17" w:name="Oui22" w:shapeid="_x0000_i1075"/>
        </w:object>
      </w:r>
      <w:r>
        <w:object w:dxaOrig="225" w:dyaOrig="225" w14:anchorId="4C4F5BDD">
          <v:shape id="_x0000_i1077" type="#_x0000_t75" style="width:50.1pt;height:15.05pt" o:ole="">
            <v:imagedata r:id="rId18" o:title=""/>
          </v:shape>
          <w:control r:id="rId19" w:name="OptionButton1" w:shapeid="_x0000_i1077"/>
        </w:object>
      </w:r>
    </w:p>
    <w:p w14:paraId="786EE219" w14:textId="3C9C9F10" w:rsidR="008F38DA" w:rsidRDefault="008F38DA" w:rsidP="008F38DA">
      <w:r>
        <w:t>Si oui, pendant combien de semaines avez-vous bénéficié du programme STA</w:t>
      </w:r>
      <w:r w:rsidR="00267D26">
        <w:t>?</w:t>
      </w:r>
      <w:r>
        <w:t xml:space="preserve"> </w:t>
      </w:r>
      <w: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xte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7"/>
      <w:r>
        <w:t xml:space="preserve"> semaines</w:t>
      </w:r>
    </w:p>
    <w:p w14:paraId="50E4DA08" w14:textId="3F49437C" w:rsidR="008F38DA" w:rsidRDefault="008F38DA" w:rsidP="008F38DA">
      <w:pPr>
        <w:spacing w:after="120"/>
      </w:pPr>
      <w:r>
        <w:t>Quel est votre statut</w:t>
      </w:r>
      <w:r w:rsidR="002849A8">
        <w:t xml:space="preserve"> </w:t>
      </w:r>
      <w:r>
        <w:t>actuel</w:t>
      </w:r>
      <w:r w:rsidR="002849A8">
        <w:t xml:space="preserve"> </w:t>
      </w:r>
      <w:r>
        <w:t>et source de revenu? :</w:t>
      </w:r>
    </w:p>
    <w:p w14:paraId="768D55F8" w14:textId="23FF1B72" w:rsidR="008F38DA" w:rsidRDefault="008F38DA" w:rsidP="008F38DA">
      <w:pPr>
        <w:pStyle w:val="Paragraphedeliste"/>
        <w:spacing w:after="160" w:line="259" w:lineRule="auto"/>
        <w:ind w:left="1440"/>
        <w:jc w:val="left"/>
      </w:pPr>
      <w:r>
        <w:object w:dxaOrig="225" w:dyaOrig="225" w14:anchorId="1B840661">
          <v:shape id="_x0000_i1079" type="#_x0000_t75" style="width:427pt;height:18.8pt" o:ole="">
            <v:imagedata r:id="rId20" o:title=""/>
          </v:shape>
          <w:control r:id="rId21" w:name="OptionButton2" w:shapeid="_x0000_i1079"/>
        </w:object>
      </w:r>
    </w:p>
    <w:p w14:paraId="27280EF8" w14:textId="2C583479" w:rsidR="008F38DA" w:rsidRDefault="008F38DA" w:rsidP="008F38DA">
      <w:pPr>
        <w:pStyle w:val="Paragraphedeliste"/>
        <w:spacing w:after="160" w:line="259" w:lineRule="auto"/>
        <w:ind w:left="1440"/>
        <w:jc w:val="left"/>
      </w:pPr>
      <w:r>
        <w:object w:dxaOrig="225" w:dyaOrig="225" w14:anchorId="32F56997">
          <v:shape id="_x0000_i1081" type="#_x0000_t75" style="width:6in;height:18.8pt" o:ole="">
            <v:imagedata r:id="rId22" o:title=""/>
          </v:shape>
          <w:control r:id="rId23" w:name="OptionButton3" w:shapeid="_x0000_i1081"/>
        </w:object>
      </w:r>
    </w:p>
    <w:p w14:paraId="46D30DF2" w14:textId="7A241286" w:rsidR="008F38DA" w:rsidRDefault="008F38DA" w:rsidP="008F38DA">
      <w:pPr>
        <w:pStyle w:val="Paragraphedeliste"/>
        <w:spacing w:after="160" w:line="259" w:lineRule="auto"/>
        <w:ind w:left="1440"/>
        <w:jc w:val="left"/>
      </w:pPr>
      <w:r>
        <w:object w:dxaOrig="225" w:dyaOrig="225" w14:anchorId="0BE0A218">
          <v:shape id="_x0000_i1083" type="#_x0000_t75" style="width:430.75pt;height:18.8pt" o:ole="">
            <v:imagedata r:id="rId24" o:title=""/>
          </v:shape>
          <w:control r:id="rId25" w:name="OptionButton4" w:shapeid="_x0000_i1083"/>
        </w:object>
      </w:r>
    </w:p>
    <w:p w14:paraId="29CACC31" w14:textId="1FA7D23C" w:rsidR="008F38DA" w:rsidRDefault="008F38DA" w:rsidP="008F38DA">
      <w:pPr>
        <w:pStyle w:val="Paragraphedeliste"/>
        <w:spacing w:after="160" w:line="259" w:lineRule="auto"/>
        <w:ind w:left="1440"/>
        <w:jc w:val="left"/>
      </w:pPr>
      <w:r>
        <w:object w:dxaOrig="225" w:dyaOrig="225" w14:anchorId="43B73D33">
          <v:shape id="_x0000_i1085" type="#_x0000_t75" style="width:198.45pt;height:18.8pt" o:ole="">
            <v:imagedata r:id="rId26" o:title=""/>
          </v:shape>
          <w:control r:id="rId27" w:name="OptionButton5" w:shapeid="_x0000_i1085"/>
        </w:object>
      </w:r>
    </w:p>
    <w:p w14:paraId="64082E05" w14:textId="2359000A" w:rsidR="008F38DA" w:rsidRDefault="008F38DA" w:rsidP="008F38DA">
      <w:pPr>
        <w:pStyle w:val="Paragraphedeliste"/>
        <w:spacing w:after="160" w:line="259" w:lineRule="auto"/>
        <w:ind w:left="1440"/>
        <w:jc w:val="left"/>
      </w:pPr>
      <w:r>
        <w:object w:dxaOrig="225" w:dyaOrig="225" w14:anchorId="67B39621">
          <v:shape id="_x0000_i1087" type="#_x0000_t75" style="width:203.5pt;height:18.8pt" o:ole="">
            <v:imagedata r:id="rId28" o:title=""/>
          </v:shape>
          <w:control r:id="rId29" w:name="OptionButton6" w:shapeid="_x0000_i1087"/>
        </w:object>
      </w:r>
    </w:p>
    <w:p w14:paraId="28DA54D4" w14:textId="1566D862" w:rsidR="008F38DA" w:rsidRDefault="008F38DA" w:rsidP="008F38DA">
      <w:pPr>
        <w:pStyle w:val="Paragraphedeliste"/>
        <w:spacing w:after="160" w:line="259" w:lineRule="auto"/>
        <w:ind w:left="1440"/>
        <w:jc w:val="left"/>
      </w:pPr>
      <w:r>
        <w:object w:dxaOrig="225" w:dyaOrig="225" w14:anchorId="6F937090">
          <v:shape id="_x0000_i1089" type="#_x0000_t75" style="width:198.45pt;height:18.8pt" o:ole="">
            <v:imagedata r:id="rId30" o:title=""/>
          </v:shape>
          <w:control r:id="rId31" w:name="OptionButton7" w:shapeid="_x0000_i1089"/>
        </w:object>
      </w:r>
    </w:p>
    <w:p w14:paraId="5AF508C7" w14:textId="18015F66" w:rsidR="008F38DA" w:rsidRDefault="008F38DA" w:rsidP="008F38DA">
      <w:pPr>
        <w:pStyle w:val="Paragraphedeliste"/>
        <w:spacing w:after="0" w:line="259" w:lineRule="auto"/>
        <w:ind w:left="1440"/>
        <w:contextualSpacing w:val="0"/>
        <w:jc w:val="left"/>
      </w:pPr>
      <w:r>
        <w:object w:dxaOrig="225" w:dyaOrig="225" w14:anchorId="065238D4">
          <v:shape id="_x0000_i1091" type="#_x0000_t75" style="width:204.1pt;height:18.8pt" o:ole="">
            <v:imagedata r:id="rId32" o:title=""/>
          </v:shape>
          <w:control r:id="rId33" w:name="OptionButton8" w:shapeid="_x0000_i1091"/>
        </w:object>
      </w:r>
    </w:p>
    <w:p w14:paraId="055EAA3D" w14:textId="72E5E61C" w:rsidR="008F38DA" w:rsidRDefault="008F38DA" w:rsidP="008F38DA">
      <w:pPr>
        <w:spacing w:line="259" w:lineRule="auto"/>
        <w:jc w:val="left"/>
      </w:pPr>
      <w:r>
        <w:tab/>
      </w:r>
      <w:r>
        <w:tab/>
        <w:t xml:space="preserve">    </w:t>
      </w:r>
      <w:r w:rsidR="00267D26">
        <w:t xml:space="preserve"> P</w:t>
      </w:r>
      <w:r>
        <w:t>récisez</w:t>
      </w:r>
      <w:r>
        <w:tab/>
        <w:t xml:space="preserve">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</w:p>
    <w:p w14:paraId="1BB5A7E0" w14:textId="1A5E3654" w:rsidR="008F38DA" w:rsidRDefault="008F38DA" w:rsidP="008F38DA">
      <w:pPr>
        <w:spacing w:line="259" w:lineRule="auto"/>
        <w:jc w:val="left"/>
      </w:pPr>
      <w:r>
        <w:t xml:space="preserve">Avez-vous déjà été en affaires auparavant?    </w:t>
      </w:r>
      <w:bookmarkStart w:id="9" w:name="_Hlk95298818"/>
      <w:r w:rsidRPr="00C5509D">
        <w:object w:dxaOrig="225" w:dyaOrig="225" w14:anchorId="1B5AE1E1">
          <v:shape id="_x0000_i1093" type="#_x0000_t75" style="width:53.85pt;height:15.05pt" o:ole="">
            <v:imagedata r:id="rId16" o:title=""/>
          </v:shape>
          <w:control r:id="rId34" w:name="Oui2" w:shapeid="_x0000_i1093"/>
        </w:object>
      </w:r>
      <w:bookmarkEnd w:id="9"/>
      <w:r>
        <w:object w:dxaOrig="225" w:dyaOrig="225" w14:anchorId="08982572">
          <v:shape id="_x0000_i1095" type="#_x0000_t75" style="width:50.1pt;height:15.05pt" o:ole="">
            <v:imagedata r:id="rId18" o:title=""/>
          </v:shape>
          <w:control r:id="rId35" w:name="Non" w:shapeid="_x0000_i1095"/>
        </w:object>
      </w:r>
    </w:p>
    <w:p w14:paraId="22F5FB51" w14:textId="77777777" w:rsidR="008F38DA" w:rsidRDefault="008F38DA" w:rsidP="008F38DA">
      <w:pPr>
        <w:spacing w:after="120" w:line="259" w:lineRule="auto"/>
        <w:jc w:val="left"/>
      </w:pPr>
      <w:r>
        <w:t>Si oui, veuillez fournir les informations suivantes :</w:t>
      </w:r>
    </w:p>
    <w:p w14:paraId="51B71C14" w14:textId="77777777" w:rsidR="008F38DA" w:rsidRDefault="008F38DA" w:rsidP="008F38DA">
      <w:pPr>
        <w:pStyle w:val="Paragraphedeliste"/>
        <w:numPr>
          <w:ilvl w:val="1"/>
          <w:numId w:val="26"/>
        </w:numPr>
        <w:spacing w:after="120" w:line="259" w:lineRule="auto"/>
        <w:ind w:left="1434" w:hanging="357"/>
        <w:contextualSpacing w:val="0"/>
        <w:jc w:val="left"/>
      </w:pPr>
      <w:r>
        <w:t xml:space="preserve">Raison sociale de l’entreprise :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8BD1A4E" w14:textId="77777777" w:rsidR="008F38DA" w:rsidRDefault="008F38DA" w:rsidP="008F38DA">
      <w:pPr>
        <w:pStyle w:val="Paragraphedeliste"/>
        <w:numPr>
          <w:ilvl w:val="1"/>
          <w:numId w:val="26"/>
        </w:numPr>
        <w:spacing w:after="120" w:line="259" w:lineRule="auto"/>
        <w:ind w:left="1434" w:hanging="357"/>
        <w:contextualSpacing w:val="0"/>
        <w:jc w:val="left"/>
      </w:pPr>
      <w:r>
        <w:t xml:space="preserve">Activité de l’entreprise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9A729E3" w14:textId="77777777" w:rsidR="008F38DA" w:rsidRDefault="008F38DA" w:rsidP="008F38DA">
      <w:pPr>
        <w:pStyle w:val="Paragraphedeliste"/>
        <w:numPr>
          <w:ilvl w:val="1"/>
          <w:numId w:val="26"/>
        </w:numPr>
        <w:spacing w:line="259" w:lineRule="auto"/>
        <w:ind w:left="1434" w:hanging="357"/>
        <w:jc w:val="left"/>
      </w:pPr>
      <w:r>
        <w:t xml:space="preserve">Période d’opération de l’entreprise : début : 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  <w:r>
        <w:tab/>
        <w:t xml:space="preserve">fin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CFE8D34" w14:textId="77777777" w:rsidR="008F38DA" w:rsidRDefault="008F38DA" w:rsidP="008F38DA">
      <w:pPr>
        <w:spacing w:after="160" w:line="259" w:lineRule="auto"/>
        <w:jc w:val="left"/>
      </w:pPr>
    </w:p>
    <w:p w14:paraId="7C7BF661" w14:textId="77777777" w:rsidR="008F38DA" w:rsidRDefault="008F38DA" w:rsidP="008F38DA">
      <w:pPr>
        <w:spacing w:after="0" w:line="259" w:lineRule="auto"/>
        <w:jc w:val="left"/>
      </w:pPr>
    </w:p>
    <w:p w14:paraId="3AA7D60F" w14:textId="77777777" w:rsidR="008F38DA" w:rsidRDefault="008F38DA" w:rsidP="008F38DA">
      <w:pPr>
        <w:spacing w:after="120" w:line="259" w:lineRule="auto"/>
        <w:jc w:val="left"/>
      </w:pPr>
      <w:r>
        <w:t xml:space="preserve">Êtes-vous disponible pour consacrer un minimum de 35 heures par semaine à votre entreprise? </w:t>
      </w:r>
    </w:p>
    <w:p w14:paraId="53CBC9CD" w14:textId="14806F76" w:rsidR="008F38DA" w:rsidRDefault="008F38DA" w:rsidP="008F38DA">
      <w:pPr>
        <w:spacing w:line="259" w:lineRule="auto"/>
        <w:jc w:val="left"/>
      </w:pPr>
      <w:r w:rsidRPr="00C5509D">
        <w:object w:dxaOrig="225" w:dyaOrig="225" w14:anchorId="4FE13C70">
          <v:shape id="_x0000_i1128" type="#_x0000_t75" style="width:53.85pt;height:15.05pt" o:ole="">
            <v:imagedata r:id="rId36" o:title=""/>
          </v:shape>
          <w:control r:id="rId37" w:name="Oui21" w:shapeid="_x0000_i1128"/>
        </w:object>
      </w:r>
      <w:r>
        <w:object w:dxaOrig="225" w:dyaOrig="225" w14:anchorId="0ED86D1B">
          <v:shape id="_x0000_i1130" type="#_x0000_t75" style="width:50.1pt;height:15.05pt" o:ole="">
            <v:imagedata r:id="rId38" o:title=""/>
          </v:shape>
          <w:control r:id="rId39" w:name="Non1" w:shapeid="_x0000_i1130"/>
        </w:object>
      </w:r>
    </w:p>
    <w:p w14:paraId="4C099AD5" w14:textId="78B9BE20" w:rsidR="008F38DA" w:rsidRDefault="008F38DA" w:rsidP="008F38DA">
      <w:pPr>
        <w:spacing w:after="120" w:line="259" w:lineRule="auto"/>
        <w:jc w:val="left"/>
      </w:pPr>
      <w:r>
        <w:t xml:space="preserve">Quelles sont vos formations et/ou spécialisations? </w:t>
      </w:r>
    </w:p>
    <w:p w14:paraId="2785C3A8" w14:textId="77777777" w:rsidR="008F38DA" w:rsidRDefault="008F38DA" w:rsidP="008F38DA">
      <w:pPr>
        <w:pStyle w:val="Paragraphedeliste"/>
        <w:numPr>
          <w:ilvl w:val="0"/>
          <w:numId w:val="26"/>
        </w:numPr>
        <w:spacing w:after="160" w:line="259" w:lineRule="auto"/>
        <w:jc w:val="left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1AFDB8C" w14:textId="77777777" w:rsidR="008F38DA" w:rsidRDefault="008F38DA" w:rsidP="008F38DA">
      <w:pPr>
        <w:pStyle w:val="Paragraphedeliste"/>
        <w:numPr>
          <w:ilvl w:val="0"/>
          <w:numId w:val="26"/>
        </w:numPr>
        <w:spacing w:after="160" w:line="259" w:lineRule="auto"/>
        <w:jc w:val="left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28669B1" w14:textId="77777777" w:rsidR="008F38DA" w:rsidRDefault="008F38DA" w:rsidP="008F38DA">
      <w:pPr>
        <w:pStyle w:val="Paragraphedeliste"/>
        <w:numPr>
          <w:ilvl w:val="0"/>
          <w:numId w:val="26"/>
        </w:numPr>
        <w:spacing w:after="160" w:line="259" w:lineRule="auto"/>
        <w:jc w:val="left"/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991915A" w14:textId="77777777" w:rsidR="008F38DA" w:rsidRDefault="008F38DA" w:rsidP="008F38DA">
      <w:pPr>
        <w:pStyle w:val="Paragraphedeliste"/>
        <w:numPr>
          <w:ilvl w:val="0"/>
          <w:numId w:val="26"/>
        </w:numPr>
        <w:spacing w:line="259" w:lineRule="auto"/>
        <w:ind w:left="714" w:hanging="357"/>
        <w:jc w:val="left"/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408212AC" w14:textId="77777777" w:rsidR="008F38DA" w:rsidRDefault="008F38DA" w:rsidP="008F38DA">
      <w:pPr>
        <w:spacing w:after="120" w:line="259" w:lineRule="auto"/>
        <w:jc w:val="left"/>
      </w:pPr>
      <w:r>
        <w:t xml:space="preserve">Faites-vous partie d’un ordre professionnel? </w:t>
      </w:r>
    </w:p>
    <w:p w14:paraId="59131651" w14:textId="57BAB1E2" w:rsidR="008F38DA" w:rsidRDefault="008F38DA" w:rsidP="008F38DA">
      <w:pPr>
        <w:spacing w:line="259" w:lineRule="auto"/>
        <w:jc w:val="left"/>
      </w:pPr>
      <w:r w:rsidRPr="00C5509D">
        <w:object w:dxaOrig="225" w:dyaOrig="225" w14:anchorId="1FDE652D">
          <v:shape id="_x0000_i1132" type="#_x0000_t75" style="width:53.85pt;height:15.05pt" o:ole="">
            <v:imagedata r:id="rId36" o:title=""/>
          </v:shape>
          <w:control r:id="rId40" w:name="Oui211" w:shapeid="_x0000_i1132"/>
        </w:object>
      </w:r>
      <w:r>
        <w:object w:dxaOrig="225" w:dyaOrig="225" w14:anchorId="31DC23F3">
          <v:shape id="_x0000_i1134" type="#_x0000_t75" style="width:50.1pt;height:15.05pt" o:ole="">
            <v:imagedata r:id="rId41" o:title=""/>
          </v:shape>
          <w:control r:id="rId42" w:name="Non11" w:shapeid="_x0000_i1134"/>
        </w:object>
      </w:r>
    </w:p>
    <w:p w14:paraId="4C4C065B" w14:textId="77777777" w:rsidR="008F38DA" w:rsidRDefault="008F38DA" w:rsidP="008F38DA">
      <w:pPr>
        <w:spacing w:line="259" w:lineRule="auto"/>
        <w:jc w:val="left"/>
      </w:pPr>
      <w:r>
        <w:t xml:space="preserve">Si oui, lequel?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38DA" w14:paraId="626F4115" w14:textId="77777777" w:rsidTr="00644FF1">
        <w:tc>
          <w:tcPr>
            <w:tcW w:w="10790" w:type="dxa"/>
            <w:shd w:val="clear" w:color="auto" w:fill="10A2B5" w:themeFill="accent3"/>
          </w:tcPr>
          <w:p w14:paraId="1B9C9E3D" w14:textId="77777777" w:rsidR="008F38DA" w:rsidRDefault="008F38DA" w:rsidP="00644FF1">
            <w:pPr>
              <w:spacing w:before="120" w:after="120"/>
              <w:jc w:val="center"/>
              <w:rPr>
                <w:b/>
                <w:bCs/>
              </w:rPr>
            </w:pPr>
            <w:r w:rsidRPr="00E92FC8">
              <w:rPr>
                <w:b/>
                <w:bCs/>
                <w:sz w:val="28"/>
                <w:szCs w:val="28"/>
              </w:rPr>
              <w:t>Partie 2 – Information sur l’entreprise</w:t>
            </w:r>
          </w:p>
        </w:tc>
      </w:tr>
    </w:tbl>
    <w:p w14:paraId="6120A1F0" w14:textId="77777777" w:rsidR="008F38DA" w:rsidRPr="008E2BB8" w:rsidRDefault="008F38DA" w:rsidP="008F38DA">
      <w:pPr>
        <w:spacing w:after="0"/>
      </w:pPr>
    </w:p>
    <w:p w14:paraId="3BF14FD3" w14:textId="6959461E" w:rsidR="008F38DA" w:rsidRPr="00EC5741" w:rsidRDefault="008F38DA" w:rsidP="008F38DA">
      <w:pPr>
        <w:rPr>
          <w:i/>
          <w:iCs/>
        </w:rPr>
      </w:pPr>
      <w:r>
        <w:rPr>
          <w:i/>
          <w:iCs/>
        </w:rPr>
        <w:t>Les informations recueillies ci-dessous ne constitue</w:t>
      </w:r>
      <w:r w:rsidR="00354994">
        <w:rPr>
          <w:i/>
          <w:iCs/>
        </w:rPr>
        <w:t>nt</w:t>
      </w:r>
      <w:r>
        <w:rPr>
          <w:i/>
          <w:iCs/>
        </w:rPr>
        <w:t xml:space="preserve"> pas un plan d’affaires exhaustif. À ce stade-ci, nous cherchons à en apprendre davantage sur votre idée d’affaires ainsi que les différentes stratégies ou contraintes que vous rencontrerez. </w:t>
      </w:r>
    </w:p>
    <w:p w14:paraId="3390311D" w14:textId="01CF3FF2" w:rsidR="008F38DA" w:rsidRDefault="008F38DA" w:rsidP="008F38DA">
      <w:r>
        <w:t>Nom de l’entreprise (</w:t>
      </w:r>
      <w:r w:rsidR="00CA36BC">
        <w:t>s</w:t>
      </w:r>
      <w:r>
        <w:t xml:space="preserve">i connu) 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DB8E8BF" w14:textId="77777777" w:rsidR="008F38DA" w:rsidRDefault="008F38DA" w:rsidP="008F38DA">
      <w:r>
        <w:t xml:space="preserve">Date de démarrage prévue : </w:t>
      </w:r>
      <w:r>
        <w:fldChar w:fldCharType="begin">
          <w:ffData>
            <w:name w:val="Texte22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20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79C5BE9A" w14:textId="2E54FB8B" w:rsidR="008F38DA" w:rsidRDefault="008F38DA" w:rsidP="008F38DA">
      <w:pPr>
        <w:spacing w:after="120"/>
      </w:pPr>
      <w:r>
        <w:t xml:space="preserve">Serez-vous le seul propriétaire/actionnaire? </w:t>
      </w:r>
    </w:p>
    <w:p w14:paraId="322E0445" w14:textId="57847F87" w:rsidR="008F38DA" w:rsidRDefault="008F38DA" w:rsidP="008F38DA">
      <w:r w:rsidRPr="00C5509D">
        <w:object w:dxaOrig="225" w:dyaOrig="225" w14:anchorId="655BE862">
          <v:shape id="_x0000_i1136" type="#_x0000_t75" style="width:53.85pt;height:15.05pt" o:ole="">
            <v:imagedata r:id="rId36" o:title=""/>
          </v:shape>
          <w:control r:id="rId43" w:name="Oui2111" w:shapeid="_x0000_i1136"/>
        </w:object>
      </w:r>
      <w:r>
        <w:object w:dxaOrig="225" w:dyaOrig="225" w14:anchorId="11EEDFE8">
          <v:shape id="_x0000_i1138" type="#_x0000_t75" style="width:50.1pt;height:15.05pt" o:ole="">
            <v:imagedata r:id="rId44" o:title=""/>
          </v:shape>
          <w:control r:id="rId45" w:name="Non111" w:shapeid="_x0000_i1138"/>
        </w:object>
      </w:r>
    </w:p>
    <w:p w14:paraId="2A669B51" w14:textId="58407A31" w:rsidR="008F38DA" w:rsidRDefault="008F38DA" w:rsidP="008F38DA">
      <w:r>
        <w:t>Si non, quelle sera votre participation en % dans l’entreprise</w:t>
      </w:r>
      <w:r w:rsidR="00CA36BC">
        <w:t xml:space="preserve">? </w:t>
      </w:r>
      <w:r>
        <w:fldChar w:fldCharType="begin">
          <w:ffData>
            <w:name w:val="Texte6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1" w:name="Texte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354994">
        <w:t> </w:t>
      </w:r>
      <w:r>
        <w:t>%</w:t>
      </w:r>
    </w:p>
    <w:p w14:paraId="3D613A82" w14:textId="77777777" w:rsidR="008F38DA" w:rsidRDefault="008F38DA" w:rsidP="008F38DA">
      <w:pPr>
        <w:spacing w:line="259" w:lineRule="auto"/>
        <w:jc w:val="left"/>
      </w:pPr>
      <w:r>
        <w:t xml:space="preserve">Quelle forme juridique comptez-vous privilégier? : </w:t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2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60E5D06" w14:textId="77777777" w:rsidR="008F38DA" w:rsidRDefault="008F38DA" w:rsidP="008F38DA">
      <w:pPr>
        <w:spacing w:after="120"/>
      </w:pPr>
      <w:r>
        <w:t xml:space="preserve">Quel sera le secteur d’activité visé par votre entreprise?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3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00139A2E" w14:textId="77777777" w:rsidR="008F38DA" w:rsidRDefault="008F38DA" w:rsidP="008F38DA">
      <w:pPr>
        <w:spacing w:after="0"/>
        <w:rPr>
          <w:b/>
          <w:bCs/>
        </w:rPr>
      </w:pPr>
    </w:p>
    <w:p w14:paraId="4A0B8BC3" w14:textId="1F239BAA" w:rsidR="008F38DA" w:rsidRDefault="008F38DA" w:rsidP="008F38DA">
      <w:pPr>
        <w:spacing w:after="120"/>
      </w:pPr>
      <w:r>
        <w:t>Décrivez</w:t>
      </w:r>
      <w:r w:rsidR="00150B32">
        <w:t xml:space="preserve"> </w:t>
      </w:r>
      <w:r>
        <w:t xml:space="preserve">votre projet d’entreprise ainsi que les différents produits et services </w:t>
      </w:r>
      <w:r w:rsidR="003F28DE">
        <w:t>que</w:t>
      </w:r>
      <w:r>
        <w:t xml:space="preserve"> vous comptez offrir</w:t>
      </w:r>
      <w:r w:rsidR="00150B32">
        <w:br/>
      </w:r>
      <w:r w:rsidR="00150B32" w:rsidRPr="00150B32">
        <w:rPr>
          <w:i/>
          <w:iCs/>
        </w:rPr>
        <w:t>(5 lignes maximum)</w:t>
      </w:r>
    </w:p>
    <w:p w14:paraId="37FD9CCA" w14:textId="77777777" w:rsidR="008F38DA" w:rsidRDefault="008F38DA" w:rsidP="008F38DA">
      <w:pPr>
        <w:spacing w:after="0"/>
      </w:pP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4" w:name="Texte2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4"/>
    </w:p>
    <w:p w14:paraId="1774B6B2" w14:textId="77777777" w:rsidR="008F38DA" w:rsidRDefault="008F38DA" w:rsidP="008F38DA">
      <w:pPr>
        <w:spacing w:after="0"/>
      </w:pPr>
    </w:p>
    <w:p w14:paraId="73917ED0" w14:textId="77777777" w:rsidR="008F38DA" w:rsidRDefault="008F38DA" w:rsidP="008F38DA">
      <w:pPr>
        <w:spacing w:after="0"/>
      </w:pPr>
    </w:p>
    <w:p w14:paraId="2FBADB96" w14:textId="77777777" w:rsidR="008F38DA" w:rsidRDefault="008F38DA" w:rsidP="008F38DA">
      <w:pPr>
        <w:spacing w:after="0"/>
      </w:pPr>
    </w:p>
    <w:p w14:paraId="2E86E43B" w14:textId="77777777" w:rsidR="008F38DA" w:rsidRDefault="008F38DA" w:rsidP="008F38DA">
      <w:pPr>
        <w:spacing w:after="120"/>
      </w:pPr>
    </w:p>
    <w:p w14:paraId="07EE8401" w14:textId="77777777" w:rsidR="008F38DA" w:rsidRDefault="008F38DA" w:rsidP="008F38DA">
      <w:pPr>
        <w:spacing w:after="0"/>
      </w:pPr>
    </w:p>
    <w:p w14:paraId="644AC24C" w14:textId="77777777" w:rsidR="008F38DA" w:rsidRDefault="008F38DA" w:rsidP="008F38DA">
      <w:pPr>
        <w:spacing w:after="120"/>
      </w:pPr>
      <w:r>
        <w:t xml:space="preserve">Dans le cas de la commercialisation d’un produit, avez-vous un prototype à nous présenter? </w:t>
      </w:r>
    </w:p>
    <w:p w14:paraId="230CD6B2" w14:textId="07E8572A" w:rsidR="008F38DA" w:rsidRDefault="008F38DA" w:rsidP="008F38DA">
      <w:r w:rsidRPr="00C5509D">
        <w:object w:dxaOrig="225" w:dyaOrig="225" w14:anchorId="141074C4">
          <v:shape id="_x0000_i1140" type="#_x0000_t75" style="width:53.85pt;height:15.05pt" o:ole="">
            <v:imagedata r:id="rId36" o:title=""/>
          </v:shape>
          <w:control r:id="rId46" w:name="Oui21111" w:shapeid="_x0000_i1140"/>
        </w:object>
      </w:r>
      <w:r>
        <w:object w:dxaOrig="225" w:dyaOrig="225" w14:anchorId="565C407E">
          <v:shape id="_x0000_i1142" type="#_x0000_t75" style="width:50.1pt;height:15.05pt" o:ole="">
            <v:imagedata r:id="rId44" o:title=""/>
          </v:shape>
          <w:control r:id="rId47" w:name="Non1111" w:shapeid="_x0000_i1142"/>
        </w:object>
      </w:r>
    </w:p>
    <w:p w14:paraId="3E953285" w14:textId="77777777" w:rsidR="008F38DA" w:rsidRDefault="008F38DA" w:rsidP="008F38DA">
      <w:pPr>
        <w:spacing w:after="120"/>
      </w:pPr>
      <w:r>
        <w:t>Est-ce que vous avez les brevets requis ou les autorisations de distribution sont-elles en cours de négociation?</w:t>
      </w:r>
    </w:p>
    <w:p w14:paraId="7CBFF992" w14:textId="2F6574D4" w:rsidR="008F38DA" w:rsidRDefault="008F38DA" w:rsidP="008F38DA">
      <w:r w:rsidRPr="00C5509D">
        <w:object w:dxaOrig="225" w:dyaOrig="225" w14:anchorId="2C2311F1">
          <v:shape id="_x0000_i1144" type="#_x0000_t75" style="width:53.85pt;height:15.05pt" o:ole="">
            <v:imagedata r:id="rId48" o:title=""/>
          </v:shape>
          <w:control r:id="rId49" w:name="Oui211111" w:shapeid="_x0000_i1144"/>
        </w:object>
      </w:r>
      <w:r>
        <w:object w:dxaOrig="225" w:dyaOrig="225" w14:anchorId="5874212B">
          <v:shape id="_x0000_i1146" type="#_x0000_t75" style="width:50.1pt;height:15.05pt" o:ole="">
            <v:imagedata r:id="rId44" o:title=""/>
          </v:shape>
          <w:control r:id="rId50" w:name="Non11111" w:shapeid="_x0000_i1146"/>
        </w:object>
      </w:r>
    </w:p>
    <w:p w14:paraId="6BD64D66" w14:textId="77777777" w:rsidR="008F38DA" w:rsidRDefault="008F38DA" w:rsidP="008F38DA">
      <w:pPr>
        <w:spacing w:after="120"/>
      </w:pPr>
      <w:r>
        <w:t xml:space="preserve">Aurez-vous besoin de louer un espace commercial ou un entrepôt? </w:t>
      </w:r>
    </w:p>
    <w:p w14:paraId="17642989" w14:textId="628D2DBA" w:rsidR="008F38DA" w:rsidRDefault="008F38DA" w:rsidP="008F38DA">
      <w:r w:rsidRPr="00C5509D">
        <w:object w:dxaOrig="225" w:dyaOrig="225" w14:anchorId="7A29478F">
          <v:shape id="_x0000_i1148" type="#_x0000_t75" style="width:53.85pt;height:15.05pt" o:ole="">
            <v:imagedata r:id="rId36" o:title=""/>
          </v:shape>
          <w:control r:id="rId51" w:name="Oui2111111" w:shapeid="_x0000_i1148"/>
        </w:object>
      </w:r>
      <w:r>
        <w:object w:dxaOrig="225" w:dyaOrig="225" w14:anchorId="1CAB2A18">
          <v:shape id="_x0000_i1150" type="#_x0000_t75" style="width:50.1pt;height:15.05pt" o:ole="">
            <v:imagedata r:id="rId44" o:title=""/>
          </v:shape>
          <w:control r:id="rId52" w:name="Non111111" w:shapeid="_x0000_i1150"/>
        </w:object>
      </w:r>
    </w:p>
    <w:p w14:paraId="789A1A66" w14:textId="1468F164" w:rsidR="008F38DA" w:rsidRDefault="00150B32" w:rsidP="008F38DA">
      <w:pPr>
        <w:spacing w:after="120"/>
      </w:pPr>
      <w:r>
        <w:t>Q</w:t>
      </w:r>
      <w:r w:rsidR="008F38DA" w:rsidRPr="00B00DA5">
        <w:t>ue</w:t>
      </w:r>
      <w:r w:rsidR="008F38DA">
        <w:t>l</w:t>
      </w:r>
      <w:r w:rsidR="008F38DA" w:rsidRPr="00B00DA5">
        <w:t>les sont les lois et règlementations applicables à votre secteur d’activité?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3565"/>
      </w:tblGrid>
      <w:tr w:rsidR="008F38DA" w14:paraId="01331DDF" w14:textId="77777777" w:rsidTr="00644FF1">
        <w:tc>
          <w:tcPr>
            <w:tcW w:w="10790" w:type="dxa"/>
            <w:gridSpan w:val="2"/>
            <w:shd w:val="clear" w:color="auto" w:fill="F9A016" w:themeFill="accent1"/>
            <w:vAlign w:val="center"/>
          </w:tcPr>
          <w:p w14:paraId="4AF3ACA5" w14:textId="77777777" w:rsidR="008F38DA" w:rsidRPr="00950318" w:rsidRDefault="008F38DA" w:rsidP="00644FF1">
            <w:pPr>
              <w:spacing w:after="0"/>
              <w:jc w:val="left"/>
              <w:rPr>
                <w:b/>
                <w:bCs/>
              </w:rPr>
            </w:pPr>
            <w:r w:rsidRPr="00950318">
              <w:rPr>
                <w:b/>
                <w:bCs/>
              </w:rPr>
              <w:t>Organisme règlementaire 1</w:t>
            </w:r>
          </w:p>
        </w:tc>
      </w:tr>
      <w:tr w:rsidR="008F38DA" w14:paraId="0E63BC22" w14:textId="77777777" w:rsidTr="00644FF1">
        <w:trPr>
          <w:trHeight w:val="259"/>
        </w:trPr>
        <w:tc>
          <w:tcPr>
            <w:tcW w:w="10790" w:type="dxa"/>
            <w:gridSpan w:val="2"/>
          </w:tcPr>
          <w:p w14:paraId="210DA504" w14:textId="77777777" w:rsidR="008F38DA" w:rsidRDefault="008F38DA" w:rsidP="00644FF1">
            <w:pPr>
              <w:spacing w:before="40" w:after="40"/>
            </w:pPr>
            <w:r>
              <w:t>Nom de l’organisme</w:t>
            </w:r>
          </w:p>
          <w:p w14:paraId="23805C5A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25" w:name="Texte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F38DA" w14:paraId="468BC16C" w14:textId="77777777" w:rsidTr="00644FF1">
        <w:tc>
          <w:tcPr>
            <w:tcW w:w="7225" w:type="dxa"/>
          </w:tcPr>
          <w:p w14:paraId="23350E80" w14:textId="77777777" w:rsidR="008F38DA" w:rsidRDefault="008F38DA" w:rsidP="00644FF1">
            <w:pPr>
              <w:spacing w:before="40" w:after="40"/>
            </w:pPr>
            <w:r>
              <w:t>Nom du permis</w:t>
            </w:r>
          </w:p>
          <w:p w14:paraId="457A11CA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26" w:name="Texte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565" w:type="dxa"/>
          </w:tcPr>
          <w:p w14:paraId="770946F0" w14:textId="77777777" w:rsidR="008F38DA" w:rsidRDefault="008F38DA" w:rsidP="00644FF1">
            <w:pPr>
              <w:spacing w:before="40" w:after="40"/>
            </w:pPr>
            <w:r>
              <w:t>Délais à prévoir</w:t>
            </w:r>
          </w:p>
          <w:p w14:paraId="39F35189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7" w:name="Texte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F38DA" w14:paraId="531E249A" w14:textId="77777777" w:rsidTr="00644FF1">
        <w:tc>
          <w:tcPr>
            <w:tcW w:w="10790" w:type="dxa"/>
            <w:gridSpan w:val="2"/>
            <w:shd w:val="clear" w:color="auto" w:fill="F9A016" w:themeFill="accent1"/>
            <w:vAlign w:val="center"/>
          </w:tcPr>
          <w:p w14:paraId="7A881F1A" w14:textId="77777777" w:rsidR="008F38DA" w:rsidRPr="00950318" w:rsidRDefault="008F38DA" w:rsidP="00644FF1">
            <w:pPr>
              <w:spacing w:after="0"/>
              <w:jc w:val="left"/>
              <w:rPr>
                <w:b/>
                <w:bCs/>
              </w:rPr>
            </w:pPr>
            <w:r w:rsidRPr="00950318">
              <w:rPr>
                <w:b/>
                <w:bCs/>
              </w:rPr>
              <w:t>Organisme règlementaire 2</w:t>
            </w:r>
          </w:p>
        </w:tc>
      </w:tr>
      <w:tr w:rsidR="008F38DA" w14:paraId="0A8535CA" w14:textId="77777777" w:rsidTr="00644FF1">
        <w:trPr>
          <w:trHeight w:val="259"/>
        </w:trPr>
        <w:tc>
          <w:tcPr>
            <w:tcW w:w="10790" w:type="dxa"/>
            <w:gridSpan w:val="2"/>
          </w:tcPr>
          <w:p w14:paraId="466F0109" w14:textId="77777777" w:rsidR="008F38DA" w:rsidRDefault="008F38DA" w:rsidP="00644FF1">
            <w:pPr>
              <w:spacing w:before="40" w:after="40"/>
            </w:pPr>
            <w:r>
              <w:t>Nom de l’organisme</w:t>
            </w:r>
          </w:p>
          <w:p w14:paraId="2B878EFC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8" w:name="Texte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F38DA" w14:paraId="097B98AB" w14:textId="77777777" w:rsidTr="00644FF1">
        <w:tc>
          <w:tcPr>
            <w:tcW w:w="7225" w:type="dxa"/>
          </w:tcPr>
          <w:p w14:paraId="336D2A80" w14:textId="77777777" w:rsidR="008F38DA" w:rsidRDefault="008F38DA" w:rsidP="00644FF1">
            <w:pPr>
              <w:spacing w:before="40" w:after="40"/>
            </w:pPr>
            <w:r>
              <w:t>Nom du permis</w:t>
            </w:r>
          </w:p>
          <w:p w14:paraId="7E04391A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9" w:name="Texte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565" w:type="dxa"/>
          </w:tcPr>
          <w:p w14:paraId="030F9B07" w14:textId="77777777" w:rsidR="008F38DA" w:rsidRDefault="008F38DA" w:rsidP="00644FF1">
            <w:pPr>
              <w:spacing w:before="40" w:after="40"/>
            </w:pPr>
            <w:r>
              <w:t>Délais à prévoir</w:t>
            </w:r>
          </w:p>
          <w:p w14:paraId="08BB0355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30" w:name="Texte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F38DA" w:rsidRPr="00950318" w14:paraId="43A0AB61" w14:textId="77777777" w:rsidTr="00644FF1">
        <w:tc>
          <w:tcPr>
            <w:tcW w:w="10790" w:type="dxa"/>
            <w:gridSpan w:val="2"/>
            <w:shd w:val="clear" w:color="auto" w:fill="F9A016" w:themeFill="accent1"/>
            <w:vAlign w:val="center"/>
          </w:tcPr>
          <w:p w14:paraId="659C98D9" w14:textId="77777777" w:rsidR="008F38DA" w:rsidRPr="00950318" w:rsidRDefault="008F38DA" w:rsidP="00644FF1">
            <w:pPr>
              <w:spacing w:after="0"/>
              <w:jc w:val="left"/>
              <w:rPr>
                <w:b/>
                <w:bCs/>
              </w:rPr>
            </w:pPr>
            <w:r w:rsidRPr="00950318">
              <w:rPr>
                <w:b/>
                <w:bCs/>
              </w:rPr>
              <w:t xml:space="preserve">Organisme règlementaire </w:t>
            </w:r>
            <w:r>
              <w:rPr>
                <w:b/>
                <w:bCs/>
              </w:rPr>
              <w:t>3</w:t>
            </w:r>
          </w:p>
        </w:tc>
      </w:tr>
      <w:tr w:rsidR="008F38DA" w14:paraId="6B16703C" w14:textId="77777777" w:rsidTr="00644FF1">
        <w:trPr>
          <w:trHeight w:val="259"/>
        </w:trPr>
        <w:tc>
          <w:tcPr>
            <w:tcW w:w="10790" w:type="dxa"/>
            <w:gridSpan w:val="2"/>
          </w:tcPr>
          <w:p w14:paraId="05DB866D" w14:textId="77777777" w:rsidR="008F38DA" w:rsidRDefault="008F38DA" w:rsidP="00644FF1">
            <w:pPr>
              <w:spacing w:before="40" w:after="40"/>
            </w:pPr>
            <w:r>
              <w:t>Nom de l’organisme</w:t>
            </w:r>
          </w:p>
          <w:p w14:paraId="51C0C370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583BD2FE" w14:textId="77777777" w:rsidTr="00644FF1">
        <w:tc>
          <w:tcPr>
            <w:tcW w:w="7225" w:type="dxa"/>
          </w:tcPr>
          <w:p w14:paraId="56DC91C0" w14:textId="77777777" w:rsidR="008F38DA" w:rsidRDefault="008F38DA" w:rsidP="00644FF1">
            <w:pPr>
              <w:spacing w:before="40" w:after="40"/>
            </w:pPr>
            <w:r>
              <w:t>Nom du permis</w:t>
            </w:r>
          </w:p>
          <w:p w14:paraId="66D05893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5" w:type="dxa"/>
          </w:tcPr>
          <w:p w14:paraId="61E2F9D5" w14:textId="77777777" w:rsidR="008F38DA" w:rsidRDefault="008F38DA" w:rsidP="00644FF1">
            <w:pPr>
              <w:spacing w:before="40" w:after="40"/>
            </w:pPr>
            <w:r>
              <w:t>Délais à prévoir</w:t>
            </w:r>
          </w:p>
          <w:p w14:paraId="5B9758F0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1A3205" w14:textId="77777777" w:rsidR="008F38DA" w:rsidRDefault="008F38DA" w:rsidP="008F38DA">
      <w:pPr>
        <w:spacing w:after="0"/>
      </w:pPr>
    </w:p>
    <w:p w14:paraId="29FD91D4" w14:textId="335A9804" w:rsidR="008F38DA" w:rsidRDefault="008F38DA" w:rsidP="008F38DA">
      <w:pPr>
        <w:spacing w:after="120"/>
      </w:pPr>
      <w:r>
        <w:t>Qui est votre clientèle cible et/ou vos clients potentiels</w:t>
      </w:r>
      <w:r w:rsidR="00CA36BC">
        <w:t>?</w:t>
      </w:r>
      <w:r>
        <w:t xml:space="preserve"> </w:t>
      </w:r>
    </w:p>
    <w:p w14:paraId="7FD04BB4" w14:textId="77777777" w:rsidR="008F38DA" w:rsidRDefault="008F38DA" w:rsidP="008F38DA">
      <w:pPr>
        <w:spacing w:line="259" w:lineRule="auto"/>
        <w:jc w:val="left"/>
      </w:pP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1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74F5227C" w14:textId="3586ACA4" w:rsidR="008F38DA" w:rsidRDefault="008F38DA" w:rsidP="008F38DA">
      <w:pPr>
        <w:spacing w:after="120" w:line="259" w:lineRule="auto"/>
        <w:jc w:val="left"/>
      </w:pPr>
      <w:r>
        <w:t>Quels sont les avantages de votre produit/service offert?</w:t>
      </w:r>
    </w:p>
    <w:p w14:paraId="7B38F70A" w14:textId="77777777" w:rsidR="008F38DA" w:rsidRDefault="008F38DA" w:rsidP="008F38DA">
      <w:pPr>
        <w:spacing w:line="259" w:lineRule="auto"/>
        <w:jc w:val="left"/>
      </w:pPr>
      <w: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2" w:name="Texte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536A2E8C" w14:textId="77777777" w:rsidR="008F38DA" w:rsidRDefault="008F38DA" w:rsidP="008F38DA">
      <w:pPr>
        <w:spacing w:after="160" w:line="259" w:lineRule="auto"/>
        <w:jc w:val="left"/>
      </w:pPr>
    </w:p>
    <w:p w14:paraId="2B888AB3" w14:textId="77777777" w:rsidR="008F38DA" w:rsidRDefault="008F38DA" w:rsidP="008F38DA">
      <w:pPr>
        <w:spacing w:after="160" w:line="259" w:lineRule="auto"/>
        <w:jc w:val="left"/>
      </w:pPr>
    </w:p>
    <w:p w14:paraId="303DC6B3" w14:textId="77777777" w:rsidR="008F38DA" w:rsidRDefault="008F38DA" w:rsidP="008F38DA">
      <w:pPr>
        <w:spacing w:after="160" w:line="259" w:lineRule="auto"/>
        <w:jc w:val="left"/>
      </w:pPr>
    </w:p>
    <w:p w14:paraId="4CFC9A6B" w14:textId="77777777" w:rsidR="008F38DA" w:rsidRDefault="008F38DA" w:rsidP="008F38DA">
      <w:pPr>
        <w:spacing w:after="0" w:line="259" w:lineRule="auto"/>
        <w:jc w:val="left"/>
      </w:pPr>
    </w:p>
    <w:p w14:paraId="11BCC919" w14:textId="5A884780" w:rsidR="008F38DA" w:rsidRDefault="008F38DA" w:rsidP="008F38DA">
      <w:pPr>
        <w:spacing w:after="160" w:line="259" w:lineRule="auto"/>
        <w:jc w:val="left"/>
      </w:pPr>
      <w:r w:rsidRPr="0014055E">
        <w:t xml:space="preserve">Dressez une liste détaillée de vos concurrents directs ou indirects </w:t>
      </w:r>
      <w:r w:rsidR="00464955">
        <w:t>en priorisant ceux du</w:t>
      </w:r>
      <w:r w:rsidRPr="0014055E">
        <w:t xml:space="preserve"> territoire de Vaudreuil-Soulanges</w:t>
      </w:r>
      <w:r w:rsidR="00464955">
        <w:t>. Vous pouvez élargir cette analyse dans le cas d’un produit ou service vendu en ligne</w:t>
      </w:r>
      <w:r w:rsidR="00D868AB">
        <w:t xml:space="preserve"> ou hors territoire.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1263"/>
        <w:gridCol w:w="4132"/>
      </w:tblGrid>
      <w:tr w:rsidR="008F38DA" w14:paraId="2949D0B9" w14:textId="77777777" w:rsidTr="00644FF1">
        <w:tc>
          <w:tcPr>
            <w:tcW w:w="10790" w:type="dxa"/>
            <w:gridSpan w:val="3"/>
            <w:shd w:val="clear" w:color="auto" w:fill="F9A016" w:themeFill="accent1"/>
            <w:vAlign w:val="center"/>
          </w:tcPr>
          <w:p w14:paraId="127B8FD6" w14:textId="77777777" w:rsidR="008F38DA" w:rsidRDefault="008F38DA" w:rsidP="00644FF1">
            <w:pPr>
              <w:spacing w:before="40" w:after="40" w:line="259" w:lineRule="auto"/>
              <w:jc w:val="left"/>
            </w:pPr>
            <w:r>
              <w:rPr>
                <w:b/>
                <w:bCs/>
              </w:rPr>
              <w:t>Concurrent 1</w:t>
            </w:r>
          </w:p>
        </w:tc>
      </w:tr>
      <w:tr w:rsidR="008F38DA" w14:paraId="22941742" w14:textId="77777777" w:rsidTr="00644FF1">
        <w:tc>
          <w:tcPr>
            <w:tcW w:w="6658" w:type="dxa"/>
            <w:gridSpan w:val="2"/>
          </w:tcPr>
          <w:p w14:paraId="0FD903BB" w14:textId="77777777" w:rsidR="008F38DA" w:rsidRDefault="008F38DA" w:rsidP="00644FF1">
            <w:pPr>
              <w:spacing w:before="40" w:after="40"/>
            </w:pPr>
            <w:r>
              <w:t>Nom de l’entreprise</w:t>
            </w:r>
          </w:p>
          <w:p w14:paraId="1370CB18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32" w:type="dxa"/>
          </w:tcPr>
          <w:p w14:paraId="692C06FF" w14:textId="77777777" w:rsidR="008F38DA" w:rsidRDefault="008F38DA" w:rsidP="00644FF1">
            <w:pPr>
              <w:spacing w:before="40" w:after="40" w:line="259" w:lineRule="auto"/>
              <w:jc w:val="left"/>
            </w:pPr>
            <w:r>
              <w:t>Ville</w:t>
            </w:r>
          </w:p>
          <w:p w14:paraId="59155614" w14:textId="77777777" w:rsidR="008F38DA" w:rsidRDefault="008F38DA" w:rsidP="00644FF1">
            <w:pPr>
              <w:spacing w:before="40" w:after="40" w:line="259" w:lineRule="auto"/>
              <w:jc w:val="left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0AF86789" w14:textId="77777777" w:rsidTr="00644FF1">
        <w:tc>
          <w:tcPr>
            <w:tcW w:w="10790" w:type="dxa"/>
            <w:gridSpan w:val="3"/>
          </w:tcPr>
          <w:p w14:paraId="264CF839" w14:textId="77777777" w:rsidR="008F38DA" w:rsidRDefault="008F38DA" w:rsidP="00644FF1">
            <w:pPr>
              <w:spacing w:before="40" w:after="40"/>
            </w:pPr>
            <w:r>
              <w:t>Produits ou service offerts</w:t>
            </w:r>
          </w:p>
          <w:p w14:paraId="71DB73DA" w14:textId="77777777" w:rsidR="008F38DA" w:rsidRDefault="008F38DA" w:rsidP="00644FF1">
            <w:pPr>
              <w:spacing w:before="40" w:after="40" w:line="259" w:lineRule="auto"/>
              <w:jc w:val="left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36CC8E20" w14:textId="77777777" w:rsidTr="00644FF1">
        <w:tc>
          <w:tcPr>
            <w:tcW w:w="10790" w:type="dxa"/>
            <w:gridSpan w:val="3"/>
          </w:tcPr>
          <w:p w14:paraId="76A8B7A0" w14:textId="77777777" w:rsidR="008F38DA" w:rsidRDefault="008F38DA" w:rsidP="00644FF1">
            <w:pPr>
              <w:spacing w:before="40" w:after="40"/>
            </w:pPr>
            <w:r>
              <w:t>Avantage concurrentiel de votre entreprise</w:t>
            </w:r>
          </w:p>
          <w:p w14:paraId="4199728E" w14:textId="77777777" w:rsidR="008F38DA" w:rsidRDefault="008F38DA" w:rsidP="00644FF1">
            <w:pPr>
              <w:spacing w:after="160" w:line="259" w:lineRule="auto"/>
              <w:jc w:val="left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08976286" w14:textId="77777777" w:rsidTr="00644FF1">
        <w:tc>
          <w:tcPr>
            <w:tcW w:w="10790" w:type="dxa"/>
            <w:gridSpan w:val="3"/>
            <w:shd w:val="clear" w:color="auto" w:fill="F9A016" w:themeFill="accent1"/>
            <w:vAlign w:val="center"/>
          </w:tcPr>
          <w:p w14:paraId="6075219D" w14:textId="77777777" w:rsidR="008F38DA" w:rsidRDefault="008F38DA" w:rsidP="00644FF1">
            <w:pPr>
              <w:spacing w:before="40" w:after="40"/>
            </w:pPr>
            <w:r>
              <w:rPr>
                <w:b/>
                <w:bCs/>
              </w:rPr>
              <w:t>Concurrent 2</w:t>
            </w:r>
          </w:p>
        </w:tc>
      </w:tr>
      <w:tr w:rsidR="008F38DA" w14:paraId="31785165" w14:textId="77777777" w:rsidTr="00644FF1">
        <w:tc>
          <w:tcPr>
            <w:tcW w:w="5395" w:type="dxa"/>
          </w:tcPr>
          <w:p w14:paraId="32AB6408" w14:textId="77777777" w:rsidR="008F38DA" w:rsidRDefault="008F38DA" w:rsidP="00644FF1">
            <w:pPr>
              <w:spacing w:before="40" w:after="40"/>
            </w:pPr>
            <w:r>
              <w:t>Nom de l’entreprise</w:t>
            </w:r>
          </w:p>
          <w:p w14:paraId="742946F8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  <w:gridSpan w:val="2"/>
          </w:tcPr>
          <w:p w14:paraId="6E947D8B" w14:textId="77777777" w:rsidR="008F38DA" w:rsidRDefault="008F38DA" w:rsidP="00644FF1">
            <w:pPr>
              <w:spacing w:before="40" w:after="40" w:line="259" w:lineRule="auto"/>
              <w:jc w:val="left"/>
            </w:pPr>
            <w:r>
              <w:t>Ville</w:t>
            </w:r>
          </w:p>
          <w:p w14:paraId="51A13B9A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465F74C8" w14:textId="77777777" w:rsidTr="00644FF1">
        <w:tc>
          <w:tcPr>
            <w:tcW w:w="10790" w:type="dxa"/>
            <w:gridSpan w:val="3"/>
          </w:tcPr>
          <w:p w14:paraId="6FD77059" w14:textId="77777777" w:rsidR="008F38DA" w:rsidRDefault="008F38DA" w:rsidP="00644FF1">
            <w:pPr>
              <w:spacing w:before="40" w:after="40"/>
            </w:pPr>
            <w:r>
              <w:t>Produits ou service offerts</w:t>
            </w:r>
          </w:p>
          <w:p w14:paraId="36FDEC4F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1B5EA09A" w14:textId="77777777" w:rsidTr="00644FF1">
        <w:tc>
          <w:tcPr>
            <w:tcW w:w="10790" w:type="dxa"/>
            <w:gridSpan w:val="3"/>
          </w:tcPr>
          <w:p w14:paraId="570FED94" w14:textId="77777777" w:rsidR="008F38DA" w:rsidRDefault="008F38DA" w:rsidP="00644FF1">
            <w:pPr>
              <w:spacing w:before="40" w:after="40"/>
            </w:pPr>
            <w:r>
              <w:t>Avantage concurrentiel de votre entreprise</w:t>
            </w:r>
          </w:p>
          <w:p w14:paraId="191A2733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0325887A" w14:textId="77777777" w:rsidTr="00644FF1">
        <w:tc>
          <w:tcPr>
            <w:tcW w:w="10790" w:type="dxa"/>
            <w:gridSpan w:val="3"/>
            <w:shd w:val="clear" w:color="auto" w:fill="F9A016" w:themeFill="accent1"/>
            <w:vAlign w:val="center"/>
          </w:tcPr>
          <w:p w14:paraId="1843FBF4" w14:textId="77777777" w:rsidR="008F38DA" w:rsidRDefault="008F38DA" w:rsidP="00644FF1">
            <w:pPr>
              <w:spacing w:before="40" w:after="40"/>
            </w:pPr>
            <w:r>
              <w:rPr>
                <w:b/>
                <w:bCs/>
              </w:rPr>
              <w:t>Concurrent 3</w:t>
            </w:r>
          </w:p>
        </w:tc>
      </w:tr>
      <w:tr w:rsidR="008F38DA" w14:paraId="7C3F088B" w14:textId="77777777" w:rsidTr="00644FF1">
        <w:tc>
          <w:tcPr>
            <w:tcW w:w="5395" w:type="dxa"/>
          </w:tcPr>
          <w:p w14:paraId="51F152B6" w14:textId="77777777" w:rsidR="008F38DA" w:rsidRDefault="008F38DA" w:rsidP="00644FF1">
            <w:pPr>
              <w:spacing w:before="40" w:after="40"/>
            </w:pPr>
            <w:r>
              <w:t>Nom de l’entreprise</w:t>
            </w:r>
          </w:p>
          <w:p w14:paraId="31FEF845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  <w:gridSpan w:val="2"/>
          </w:tcPr>
          <w:p w14:paraId="1D874BFB" w14:textId="77777777" w:rsidR="008F38DA" w:rsidRDefault="008F38DA" w:rsidP="00644FF1">
            <w:pPr>
              <w:spacing w:before="40" w:after="40" w:line="259" w:lineRule="auto"/>
              <w:jc w:val="left"/>
            </w:pPr>
            <w:r>
              <w:t>Ville</w:t>
            </w:r>
          </w:p>
          <w:p w14:paraId="6A7A98A6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1B386AD3" w14:textId="77777777" w:rsidTr="00644FF1">
        <w:tc>
          <w:tcPr>
            <w:tcW w:w="10790" w:type="dxa"/>
            <w:gridSpan w:val="3"/>
          </w:tcPr>
          <w:p w14:paraId="1937C073" w14:textId="77777777" w:rsidR="008F38DA" w:rsidRDefault="008F38DA" w:rsidP="00644FF1">
            <w:pPr>
              <w:spacing w:before="40" w:after="40"/>
            </w:pPr>
            <w:r>
              <w:t>Produits ou service offerts</w:t>
            </w:r>
          </w:p>
          <w:p w14:paraId="0ADEAA50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03CD036A" w14:textId="77777777" w:rsidTr="00644FF1">
        <w:tc>
          <w:tcPr>
            <w:tcW w:w="10790" w:type="dxa"/>
            <w:gridSpan w:val="3"/>
          </w:tcPr>
          <w:p w14:paraId="5E66D720" w14:textId="77777777" w:rsidR="008F38DA" w:rsidRDefault="008F38DA" w:rsidP="00644FF1">
            <w:pPr>
              <w:spacing w:before="40" w:after="40"/>
            </w:pPr>
            <w:r>
              <w:t>Avantage concurrentiel de votre entreprise</w:t>
            </w:r>
          </w:p>
          <w:p w14:paraId="2A57C27D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47626B66" w14:textId="77777777" w:rsidTr="00644FF1">
        <w:tc>
          <w:tcPr>
            <w:tcW w:w="10790" w:type="dxa"/>
            <w:gridSpan w:val="3"/>
            <w:shd w:val="clear" w:color="auto" w:fill="F9A016" w:themeFill="accent1"/>
            <w:vAlign w:val="center"/>
          </w:tcPr>
          <w:p w14:paraId="6B08B05A" w14:textId="77777777" w:rsidR="008F38DA" w:rsidRDefault="008F38DA" w:rsidP="00644FF1">
            <w:pPr>
              <w:spacing w:before="40" w:after="40"/>
            </w:pPr>
            <w:r>
              <w:rPr>
                <w:b/>
                <w:bCs/>
              </w:rPr>
              <w:t>Concurrent 4</w:t>
            </w:r>
          </w:p>
        </w:tc>
      </w:tr>
      <w:tr w:rsidR="008F38DA" w14:paraId="046B4B2E" w14:textId="77777777" w:rsidTr="00644FF1">
        <w:tc>
          <w:tcPr>
            <w:tcW w:w="5395" w:type="dxa"/>
          </w:tcPr>
          <w:p w14:paraId="25BF07E4" w14:textId="77777777" w:rsidR="008F38DA" w:rsidRDefault="008F38DA" w:rsidP="00644FF1">
            <w:pPr>
              <w:spacing w:before="40" w:after="40"/>
            </w:pPr>
            <w:r>
              <w:t>Nom de l’entreprise</w:t>
            </w:r>
          </w:p>
          <w:p w14:paraId="2C9E7585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  <w:gridSpan w:val="2"/>
          </w:tcPr>
          <w:p w14:paraId="560F31ED" w14:textId="77777777" w:rsidR="008F38DA" w:rsidRDefault="008F38DA" w:rsidP="00644FF1">
            <w:pPr>
              <w:spacing w:before="40" w:after="40" w:line="259" w:lineRule="auto"/>
              <w:jc w:val="left"/>
            </w:pPr>
            <w:r>
              <w:t>Ville</w:t>
            </w:r>
          </w:p>
          <w:p w14:paraId="1FFB3D4C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78970A09" w14:textId="77777777" w:rsidTr="00644FF1">
        <w:tc>
          <w:tcPr>
            <w:tcW w:w="10790" w:type="dxa"/>
            <w:gridSpan w:val="3"/>
          </w:tcPr>
          <w:p w14:paraId="232FCA87" w14:textId="77777777" w:rsidR="008F38DA" w:rsidRDefault="008F38DA" w:rsidP="00644FF1">
            <w:pPr>
              <w:spacing w:before="40" w:after="40"/>
            </w:pPr>
            <w:r>
              <w:t>Produits ou service offerts</w:t>
            </w:r>
          </w:p>
          <w:p w14:paraId="7B7953F6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8DA" w14:paraId="39CE2120" w14:textId="77777777" w:rsidTr="00644FF1">
        <w:tc>
          <w:tcPr>
            <w:tcW w:w="10790" w:type="dxa"/>
            <w:gridSpan w:val="3"/>
          </w:tcPr>
          <w:p w14:paraId="5568FD45" w14:textId="77777777" w:rsidR="008F38DA" w:rsidRDefault="008F38DA" w:rsidP="00644FF1">
            <w:pPr>
              <w:spacing w:before="40" w:after="40"/>
            </w:pPr>
            <w:r>
              <w:t>Avantage concurrentiel de votre entreprise</w:t>
            </w:r>
          </w:p>
          <w:p w14:paraId="37C91F9A" w14:textId="77777777" w:rsidR="008F38DA" w:rsidRDefault="008F38DA" w:rsidP="00644FF1">
            <w:pPr>
              <w:spacing w:before="40" w:after="4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D99BB9" w14:textId="77777777" w:rsidR="008F38DA" w:rsidRPr="0014055E" w:rsidRDefault="008F38DA" w:rsidP="008F38DA">
      <w:pPr>
        <w:spacing w:after="160" w:line="259" w:lineRule="auto"/>
        <w:jc w:val="left"/>
      </w:pPr>
    </w:p>
    <w:p w14:paraId="3E37CC8B" w14:textId="77777777" w:rsidR="008F38DA" w:rsidRDefault="008F38DA" w:rsidP="008F38DA">
      <w:pPr>
        <w:spacing w:after="160" w:line="259" w:lineRule="auto"/>
        <w:jc w:val="left"/>
      </w:pPr>
    </w:p>
    <w:p w14:paraId="7DAEBD25" w14:textId="77777777" w:rsidR="008F38DA" w:rsidRDefault="008F38DA" w:rsidP="008F38DA">
      <w:pPr>
        <w:spacing w:after="160" w:line="259" w:lineRule="auto"/>
        <w:jc w:val="left"/>
      </w:pPr>
    </w:p>
    <w:p w14:paraId="339B2DAD" w14:textId="77777777" w:rsidR="008F38DA" w:rsidRDefault="008F38DA" w:rsidP="008F38DA">
      <w:pPr>
        <w:spacing w:after="0" w:line="259" w:lineRule="auto"/>
        <w:jc w:val="left"/>
      </w:pPr>
    </w:p>
    <w:p w14:paraId="63341BCA" w14:textId="3499B5BA" w:rsidR="008F38DA" w:rsidRDefault="008F38DA" w:rsidP="008F38DA">
      <w:pPr>
        <w:spacing w:after="120" w:line="259" w:lineRule="auto"/>
        <w:jc w:val="left"/>
      </w:pPr>
      <w:r>
        <w:t xml:space="preserve">Comment prévoyez-vous </w:t>
      </w:r>
      <w:r w:rsidR="00490495">
        <w:t>atteindre</w:t>
      </w:r>
      <w:r>
        <w:t xml:space="preserve"> votre clientèle sur le marché?</w:t>
      </w:r>
    </w:p>
    <w:p w14:paraId="611AFB55" w14:textId="77777777" w:rsidR="008F38DA" w:rsidRDefault="008F38DA" w:rsidP="008F38DA"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3" w:name="Texte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6328DBBF" w14:textId="77777777" w:rsidR="008F38DA" w:rsidRDefault="008F38DA" w:rsidP="008F38DA">
      <w:pPr>
        <w:spacing w:after="120" w:line="259" w:lineRule="auto"/>
        <w:jc w:val="left"/>
      </w:pPr>
      <w:r>
        <w:t>Expliquez pourquoi vous êtes la bonne personne pour mener à bien ce projet (formations académiques et expériences professionnelles en lien avec le projet).</w:t>
      </w:r>
    </w:p>
    <w:p w14:paraId="31830F7F" w14:textId="77777777" w:rsidR="008F38DA" w:rsidRDefault="008F38DA" w:rsidP="008F38DA">
      <w: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4" w:name="Texte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0BF63E33" w14:textId="77777777" w:rsidR="008F38DA" w:rsidRDefault="008F38DA" w:rsidP="008F38DA">
      <w:pPr>
        <w:spacing w:after="120"/>
      </w:pPr>
      <w:r>
        <w:t xml:space="preserve">Avez-vous déjà réalisé des ventes en lien avec ce projet d’affaires? </w:t>
      </w:r>
    </w:p>
    <w:p w14:paraId="00BCF3D0" w14:textId="77777777" w:rsidR="008F38DA" w:rsidRDefault="008F38DA" w:rsidP="008F38DA">
      <w:r>
        <w:fldChar w:fldCharType="begin">
          <w:ffData>
            <w:name w:val="Texte57"/>
            <w:enabled/>
            <w:calcOnExit w:val="0"/>
            <w:textInput/>
          </w:ffData>
        </w:fldChar>
      </w:r>
      <w:bookmarkStart w:id="35" w:name="Texte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6BE21866" w14:textId="77777777" w:rsidR="008F38DA" w:rsidRDefault="008F38DA" w:rsidP="008F38DA">
      <w:pPr>
        <w:spacing w:after="120"/>
      </w:pPr>
      <w:r>
        <w:t>Quelle est la mise de fonds dont vous disposez pour démarrer votre entreprise?</w:t>
      </w:r>
    </w:p>
    <w:p w14:paraId="5BCEF6D7" w14:textId="77777777" w:rsidR="008F38DA" w:rsidRDefault="008F38DA" w:rsidP="008F38DA">
      <w:r>
        <w:fldChar w:fldCharType="begin">
          <w:ffData>
            <w:name w:val="Texte58"/>
            <w:enabled/>
            <w:calcOnExit w:val="0"/>
            <w:textInput/>
          </w:ffData>
        </w:fldChar>
      </w:r>
      <w:bookmarkStart w:id="36" w:name="Texte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2DE0902A" w14:textId="77777777" w:rsidR="008F38DA" w:rsidRDefault="008F38DA" w:rsidP="008F38DA">
      <w:pPr>
        <w:spacing w:after="120"/>
      </w:pPr>
      <w:r w:rsidRPr="00576726">
        <w:rPr>
          <w:sz w:val="24"/>
          <w:szCs w:val="24"/>
        </w:rPr>
        <w:t>P</w:t>
      </w:r>
      <w:r w:rsidRPr="00B00DA5">
        <w:t xml:space="preserve">révoyez-vous avoir besoin de financement pour le démarrage de votre entreprise?  </w:t>
      </w:r>
    </w:p>
    <w:p w14:paraId="1B0770FA" w14:textId="3AA4B326" w:rsidR="008F38DA" w:rsidRDefault="008F38DA" w:rsidP="008F38DA">
      <w:r w:rsidRPr="00C5509D">
        <w:object w:dxaOrig="225" w:dyaOrig="225" w14:anchorId="6D7A98FB">
          <v:shape id="_x0000_i1152" type="#_x0000_t75" style="width:53.85pt;height:15.05pt" o:ole="">
            <v:imagedata r:id="rId16" o:title=""/>
          </v:shape>
          <w:control r:id="rId53" w:name="Oui21111111" w:shapeid="_x0000_i1152"/>
        </w:object>
      </w:r>
      <w:r>
        <w:object w:dxaOrig="225" w:dyaOrig="225" w14:anchorId="134BD337">
          <v:shape id="_x0000_i1154" type="#_x0000_t75" style="width:50.1pt;height:15.05pt" o:ole="">
            <v:imagedata r:id="rId44" o:title=""/>
          </v:shape>
          <w:control r:id="rId54" w:name="Non1111111" w:shapeid="_x0000_i1154"/>
        </w:object>
      </w:r>
    </w:p>
    <w:p w14:paraId="0785F8DF" w14:textId="77777777" w:rsidR="008F38DA" w:rsidRDefault="008F38DA" w:rsidP="008F38DA">
      <w:pPr>
        <w:spacing w:after="120"/>
      </w:pPr>
      <w:r w:rsidRPr="00B00DA5">
        <w:t>Si oui, de quel montant?</w:t>
      </w:r>
    </w:p>
    <w:p w14:paraId="39A93284" w14:textId="77777777" w:rsidR="008F38DA" w:rsidRDefault="008F38DA" w:rsidP="008F38DA">
      <w:r>
        <w:fldChar w:fldCharType="begin">
          <w:ffData>
            <w:name w:val="Texte59"/>
            <w:enabled/>
            <w:calcOnExit w:val="0"/>
            <w:textInput>
              <w:type w:val="number"/>
              <w:format w:val="# ##0,00 $;(# ##0,00 $)"/>
            </w:textInput>
          </w:ffData>
        </w:fldChar>
      </w:r>
      <w:bookmarkStart w:id="37" w:name="Texte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2B03D1F0" w14:textId="77777777" w:rsidR="008F38DA" w:rsidRDefault="008F38DA" w:rsidP="008F38DA">
      <w:pPr>
        <w:spacing w:after="0"/>
        <w:rPr>
          <w:b/>
          <w:bCs/>
        </w:rPr>
      </w:pPr>
    </w:p>
    <w:p w14:paraId="4C99B1D0" w14:textId="77777777" w:rsidR="008F38DA" w:rsidRPr="000B635C" w:rsidRDefault="008F38DA" w:rsidP="008F38DA">
      <w:pPr>
        <w:spacing w:after="120"/>
        <w:rPr>
          <w:b/>
          <w:bCs/>
        </w:rPr>
      </w:pPr>
      <w:r w:rsidRPr="000B635C">
        <w:rPr>
          <w:b/>
          <w:bCs/>
        </w:rPr>
        <w:t>Documents à fournir en annexe </w:t>
      </w:r>
    </w:p>
    <w:p w14:paraId="3F47594C" w14:textId="77777777" w:rsidR="008F38DA" w:rsidRDefault="008F38DA" w:rsidP="008F38DA">
      <w:pPr>
        <w:pStyle w:val="Paragraphedeliste"/>
        <w:numPr>
          <w:ilvl w:val="0"/>
          <w:numId w:val="28"/>
        </w:numPr>
      </w:pPr>
      <w:r>
        <w:t xml:space="preserve">CV </w:t>
      </w:r>
    </w:p>
    <w:p w14:paraId="2F397F31" w14:textId="6E683853" w:rsidR="008F38DA" w:rsidRDefault="008F38DA" w:rsidP="008F38DA">
      <w:pPr>
        <w:pStyle w:val="Paragraphedeliste"/>
        <w:numPr>
          <w:ilvl w:val="0"/>
          <w:numId w:val="28"/>
        </w:numPr>
        <w:spacing w:after="160" w:line="259" w:lineRule="auto"/>
        <w:jc w:val="left"/>
      </w:pPr>
      <w:r>
        <w:t xml:space="preserve">Fournir trois références d’intérêt de clients potentiels </w:t>
      </w:r>
      <w:r w:rsidRPr="00BE3E65">
        <w:rPr>
          <w:i/>
          <w:iCs/>
          <w:color w:val="FF0000"/>
        </w:rPr>
        <w:t>(Voir</w:t>
      </w:r>
      <w:r>
        <w:rPr>
          <w:i/>
          <w:iCs/>
          <w:color w:val="FF0000"/>
        </w:rPr>
        <w:t xml:space="preserve"> le document</w:t>
      </w:r>
      <w:r w:rsidRPr="00BE3E65">
        <w:rPr>
          <w:i/>
          <w:iCs/>
          <w:color w:val="FF0000"/>
        </w:rPr>
        <w:t xml:space="preserve"> RÉFÉRENCE</w:t>
      </w:r>
      <w:r>
        <w:rPr>
          <w:i/>
          <w:iCs/>
          <w:color w:val="FF0000"/>
        </w:rPr>
        <w:t xml:space="preserve"> CLIENT</w:t>
      </w:r>
      <w:r w:rsidRPr="00BE3E65">
        <w:rPr>
          <w:i/>
          <w:iCs/>
          <w:color w:val="FF0000"/>
        </w:rPr>
        <w:t xml:space="preserve"> pour obtenir le formulaire individuel)</w:t>
      </w:r>
    </w:p>
    <w:p w14:paraId="4BD158AF" w14:textId="7248D033" w:rsidR="008F38DA" w:rsidRDefault="008F38DA" w:rsidP="00490495">
      <w:pPr>
        <w:spacing w:after="160" w:line="259" w:lineRule="auto"/>
      </w:pPr>
      <w:r w:rsidRPr="00326F51">
        <w:t xml:space="preserve">Dans le but de valider le besoin pour le produit et/ou service offert par votre entreprise, nous souhaitons obtenir une brève liste de clients potentiels. Pour ce faire, vous devez entrer ci-dessous </w:t>
      </w:r>
      <w:r w:rsidR="00D72DE5">
        <w:t>leur</w:t>
      </w:r>
      <w:r w:rsidR="00D72DE5" w:rsidRPr="00326F51">
        <w:t xml:space="preserve"> témoignage </w:t>
      </w:r>
      <w:r w:rsidR="00D72DE5">
        <w:t xml:space="preserve">sur l’intérêt que suscite votre </w:t>
      </w:r>
      <w:r w:rsidR="00F33E18">
        <w:t>offre</w:t>
      </w:r>
      <w:r w:rsidR="00D72DE5">
        <w:t xml:space="preserve"> dans le marché</w:t>
      </w:r>
      <w:r w:rsidR="00D72DE5" w:rsidRPr="00326F51">
        <w:t xml:space="preserve"> </w:t>
      </w:r>
      <w:r w:rsidR="00D72DE5">
        <w:t xml:space="preserve">ainsi que </w:t>
      </w:r>
      <w:r w:rsidRPr="00326F51">
        <w:t>le</w:t>
      </w:r>
      <w:r w:rsidR="00D72DE5">
        <w:t>urs</w:t>
      </w:r>
      <w:r w:rsidRPr="00326F51">
        <w:t xml:space="preserve"> coordonnées</w:t>
      </w:r>
      <w:r w:rsidR="00F33E18">
        <w:t>.</w:t>
      </w:r>
      <w:r w:rsidR="00D72DE5">
        <w:t xml:space="preserve"> Nous</w:t>
      </w:r>
      <w:r w:rsidR="00F33E18">
        <w:t xml:space="preserve"> vous demandons</w:t>
      </w:r>
      <w:r w:rsidRPr="00326F51">
        <w:t xml:space="preserve"> </w:t>
      </w:r>
      <w:r w:rsidR="00F33E18">
        <w:rPr>
          <w:b/>
          <w:bCs/>
        </w:rPr>
        <w:t>la fiche d’</w:t>
      </w:r>
      <w:r w:rsidRPr="00326F51">
        <w:rPr>
          <w:b/>
          <w:bCs/>
        </w:rPr>
        <w:t xml:space="preserve">au moins trois </w:t>
      </w:r>
      <w:r w:rsidR="00F33E18">
        <w:rPr>
          <w:b/>
          <w:bCs/>
        </w:rPr>
        <w:t>clients potentiels.</w:t>
      </w:r>
      <w:r w:rsidR="00D72DE5">
        <w:t xml:space="preserve"> </w:t>
      </w:r>
      <w:r w:rsidRPr="00326F51">
        <w:t xml:space="preserve">Ces personnes ne doivent pas avoir de lien de parenté avec vous. </w:t>
      </w:r>
    </w:p>
    <w:p w14:paraId="39442244" w14:textId="77777777" w:rsidR="008F38DA" w:rsidRDefault="008F38DA" w:rsidP="008F38DA">
      <w:pPr>
        <w:spacing w:after="160" w:line="259" w:lineRule="auto"/>
        <w:jc w:val="left"/>
      </w:pPr>
    </w:p>
    <w:p w14:paraId="05E36BBD" w14:textId="77777777" w:rsidR="008F38DA" w:rsidRDefault="008F38DA" w:rsidP="008F38DA">
      <w:pPr>
        <w:spacing w:after="160" w:line="259" w:lineRule="auto"/>
        <w:jc w:val="left"/>
      </w:pPr>
    </w:p>
    <w:p w14:paraId="00A8EDC2" w14:textId="77777777" w:rsidR="008F38DA" w:rsidRPr="00921BF1" w:rsidRDefault="008F38DA" w:rsidP="008F38DA">
      <w:pPr>
        <w:tabs>
          <w:tab w:val="left" w:pos="1800"/>
          <w:tab w:val="left" w:pos="2694"/>
        </w:tabs>
        <w:spacing w:before="360"/>
        <w:rPr>
          <w:rFonts w:cs="Arial"/>
          <w:b/>
          <w:szCs w:val="21"/>
        </w:rPr>
      </w:pPr>
      <w:r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>
        <w:rPr>
          <w:rFonts w:cs="Arial"/>
          <w:b/>
          <w:szCs w:val="21"/>
          <w:u w:val="single"/>
        </w:rPr>
        <w:instrText xml:space="preserve"> FORMTEXT </w:instrText>
      </w:r>
      <w:r>
        <w:rPr>
          <w:rFonts w:cs="Arial"/>
          <w:b/>
          <w:szCs w:val="21"/>
          <w:u w:val="single"/>
        </w:rPr>
      </w:r>
      <w:r>
        <w:rPr>
          <w:rFonts w:cs="Arial"/>
          <w:b/>
          <w:szCs w:val="21"/>
          <w:u w:val="single"/>
        </w:rPr>
        <w:fldChar w:fldCharType="separate"/>
      </w:r>
      <w:r>
        <w:rPr>
          <w:rFonts w:cs="Arial"/>
          <w:b/>
          <w:noProof/>
          <w:szCs w:val="21"/>
          <w:u w:val="single"/>
        </w:rPr>
        <w:t> </w:t>
      </w:r>
      <w:r>
        <w:rPr>
          <w:rFonts w:cs="Arial"/>
          <w:b/>
          <w:noProof/>
          <w:szCs w:val="21"/>
          <w:u w:val="single"/>
        </w:rPr>
        <w:t> </w:t>
      </w:r>
      <w:r>
        <w:rPr>
          <w:rFonts w:cs="Arial"/>
          <w:b/>
          <w:noProof/>
          <w:szCs w:val="21"/>
          <w:u w:val="single"/>
        </w:rPr>
        <w:t> </w:t>
      </w:r>
      <w:r>
        <w:rPr>
          <w:rFonts w:cs="Arial"/>
          <w:b/>
          <w:noProof/>
          <w:szCs w:val="21"/>
          <w:u w:val="single"/>
        </w:rPr>
        <w:t> </w:t>
      </w:r>
      <w:r>
        <w:rPr>
          <w:rFonts w:cs="Arial"/>
          <w:b/>
          <w:noProof/>
          <w:szCs w:val="21"/>
          <w:u w:val="single"/>
        </w:rPr>
        <w:t> </w:t>
      </w:r>
      <w:r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</w:rPr>
        <w:tab/>
      </w:r>
      <w:r w:rsidRPr="00F20546">
        <w:rPr>
          <w:rFonts w:cs="Arial"/>
          <w:b/>
          <w:szCs w:val="21"/>
        </w:rPr>
        <w:tab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</w:rPr>
        <w:tab/>
      </w:r>
      <w:r w:rsidRPr="00F20546">
        <w:rPr>
          <w:rFonts w:cs="Arial"/>
          <w:b/>
          <w:szCs w:val="21"/>
        </w:rPr>
        <w:tab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  <w:r w:rsidRPr="00F20546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46">
        <w:rPr>
          <w:rFonts w:cs="Arial"/>
          <w:b/>
          <w:szCs w:val="21"/>
          <w:u w:val="single"/>
        </w:rPr>
        <w:instrText xml:space="preserve"> FORMTEXT </w:instrText>
      </w:r>
      <w:r w:rsidRPr="00F20546">
        <w:rPr>
          <w:rFonts w:cs="Arial"/>
          <w:b/>
          <w:szCs w:val="21"/>
          <w:u w:val="single"/>
        </w:rPr>
      </w:r>
      <w:r w:rsidRPr="00F20546">
        <w:rPr>
          <w:rFonts w:cs="Arial"/>
          <w:b/>
          <w:szCs w:val="21"/>
          <w:u w:val="single"/>
        </w:rPr>
        <w:fldChar w:fldCharType="separate"/>
      </w:r>
      <w:r w:rsidRPr="00F20546">
        <w:rPr>
          <w:rFonts w:cs="Arial"/>
          <w:b/>
          <w:noProof/>
          <w:szCs w:val="21"/>
          <w:u w:val="single"/>
        </w:rPr>
        <w:t> </w:t>
      </w:r>
      <w:r w:rsidRPr="00F20546">
        <w:rPr>
          <w:rFonts w:cs="Arial"/>
          <w:b/>
          <w:noProof/>
          <w:szCs w:val="21"/>
          <w:u w:val="single"/>
        </w:rPr>
        <w:t> </w:t>
      </w:r>
      <w:r w:rsidRPr="00F20546">
        <w:rPr>
          <w:rFonts w:cs="Arial"/>
          <w:b/>
          <w:noProof/>
          <w:szCs w:val="21"/>
          <w:u w:val="single"/>
        </w:rPr>
        <w:t> </w:t>
      </w:r>
      <w:r w:rsidRPr="00F20546">
        <w:rPr>
          <w:rFonts w:cs="Arial"/>
          <w:b/>
          <w:noProof/>
          <w:szCs w:val="21"/>
          <w:u w:val="single"/>
        </w:rPr>
        <w:t> </w:t>
      </w:r>
      <w:r w:rsidRPr="00F20546">
        <w:rPr>
          <w:rFonts w:cs="Arial"/>
          <w:b/>
          <w:noProof/>
          <w:szCs w:val="21"/>
          <w:u w:val="single"/>
        </w:rPr>
        <w:t> </w:t>
      </w:r>
      <w:r w:rsidRPr="00F20546">
        <w:rPr>
          <w:rFonts w:cs="Arial"/>
          <w:b/>
          <w:szCs w:val="21"/>
          <w:u w:val="single"/>
        </w:rPr>
        <w:fldChar w:fldCharType="end"/>
      </w:r>
    </w:p>
    <w:p w14:paraId="6BB5D283" w14:textId="77777777" w:rsidR="008F38DA" w:rsidRDefault="008F38DA" w:rsidP="008F38DA">
      <w:pPr>
        <w:tabs>
          <w:tab w:val="left" w:pos="2694"/>
          <w:tab w:val="left" w:pos="5760"/>
          <w:tab w:val="left" w:pos="5954"/>
        </w:tabs>
        <w:rPr>
          <w:rFonts w:cs="Arial"/>
        </w:rPr>
      </w:pPr>
      <w:r>
        <w:rPr>
          <w:rFonts w:cs="Arial"/>
        </w:rPr>
        <w:t xml:space="preserve">AAAA </w:t>
      </w:r>
      <w:r w:rsidRPr="00A67F4C">
        <w:rPr>
          <w:rFonts w:cs="Arial"/>
        </w:rPr>
        <w:t>/ MM / </w:t>
      </w:r>
      <w:r>
        <w:rPr>
          <w:rFonts w:cs="Arial"/>
        </w:rPr>
        <w:t>JJ</w:t>
      </w:r>
      <w:r>
        <w:rPr>
          <w:rFonts w:cs="Arial"/>
        </w:rPr>
        <w:tab/>
      </w:r>
      <w:r w:rsidRPr="00A67F4C">
        <w:rPr>
          <w:rFonts w:cs="Arial"/>
        </w:rPr>
        <w:t>Signature du ou de la requérant(e)</w:t>
      </w:r>
      <w:r w:rsidRPr="00A67F4C">
        <w:rPr>
          <w:rFonts w:cs="Arial"/>
        </w:rPr>
        <w:tab/>
        <w:t>Nom en lettres moulées</w:t>
      </w:r>
    </w:p>
    <w:p w14:paraId="7A40825C" w14:textId="63F0D82A" w:rsidR="008F38DA" w:rsidRPr="008E298E" w:rsidRDefault="008F38DA" w:rsidP="007F1C37">
      <w:pPr>
        <w:spacing w:after="160" w:line="259" w:lineRule="auto"/>
        <w:jc w:val="left"/>
      </w:pPr>
      <w: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8F38DA" w:rsidRPr="00B00DA5" w14:paraId="09CE7202" w14:textId="77777777" w:rsidTr="00644FF1">
        <w:trPr>
          <w:trHeight w:val="569"/>
        </w:trPr>
        <w:tc>
          <w:tcPr>
            <w:tcW w:w="10625" w:type="dxa"/>
            <w:shd w:val="clear" w:color="auto" w:fill="10A2B5" w:themeFill="accent3"/>
          </w:tcPr>
          <w:p w14:paraId="17D60D71" w14:textId="555C2C6A" w:rsidR="008F38DA" w:rsidRPr="00B00DA5" w:rsidRDefault="008F38DA" w:rsidP="00644FF1">
            <w:pPr>
              <w:spacing w:before="120" w:after="120"/>
              <w:jc w:val="center"/>
              <w:rPr>
                <w:b/>
                <w:bCs/>
              </w:rPr>
            </w:pPr>
            <w:r w:rsidRPr="00B00DA5">
              <w:rPr>
                <w:b/>
                <w:bCs/>
                <w:sz w:val="28"/>
                <w:szCs w:val="28"/>
              </w:rPr>
              <w:t>ANNEXE 1 – Étude préliminaire du potentiel de marché</w:t>
            </w:r>
            <w:r>
              <w:rPr>
                <w:b/>
                <w:bCs/>
                <w:sz w:val="28"/>
                <w:szCs w:val="28"/>
              </w:rPr>
              <w:t xml:space="preserve"> – référence #1 </w:t>
            </w:r>
          </w:p>
        </w:tc>
      </w:tr>
    </w:tbl>
    <w:p w14:paraId="4FF874EB" w14:textId="77777777" w:rsidR="008F38DA" w:rsidRDefault="008F38DA" w:rsidP="008F38DA">
      <w:pPr>
        <w:spacing w:after="0"/>
      </w:pPr>
    </w:p>
    <w:p w14:paraId="09AA2C13" w14:textId="77777777" w:rsidR="008F38DA" w:rsidRDefault="008F38DA" w:rsidP="008F38D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38DA" w14:paraId="51363CEB" w14:textId="77777777" w:rsidTr="00644FF1">
        <w:tc>
          <w:tcPr>
            <w:tcW w:w="10790" w:type="dxa"/>
            <w:gridSpan w:val="2"/>
          </w:tcPr>
          <w:p w14:paraId="60697A11" w14:textId="77777777" w:rsidR="008F38DA" w:rsidRDefault="008F38DA" w:rsidP="00644FF1">
            <w:pPr>
              <w:spacing w:after="0"/>
              <w:rPr>
                <w:b/>
                <w:bCs/>
              </w:rPr>
            </w:pPr>
            <w:r w:rsidRPr="00B00DA5">
              <w:rPr>
                <w:b/>
                <w:bCs/>
              </w:rPr>
              <w:t>Nom complet de la</w:t>
            </w:r>
            <w:r>
              <w:rPr>
                <w:b/>
                <w:bCs/>
              </w:rPr>
              <w:t xml:space="preserve"> </w:t>
            </w:r>
            <w:r w:rsidRPr="00B00DA5">
              <w:rPr>
                <w:b/>
                <w:bCs/>
              </w:rPr>
              <w:t>personne intéressée</w:t>
            </w:r>
          </w:p>
          <w:p w14:paraId="497CBB9C" w14:textId="77777777" w:rsidR="008F38DA" w:rsidRDefault="008F38DA" w:rsidP="00644FF1">
            <w:pPr>
              <w:spacing w:after="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8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F38DA" w14:paraId="6DD887AC" w14:textId="77777777" w:rsidTr="00644FF1">
        <w:tc>
          <w:tcPr>
            <w:tcW w:w="10790" w:type="dxa"/>
            <w:gridSpan w:val="2"/>
          </w:tcPr>
          <w:p w14:paraId="28CBD6C5" w14:textId="77777777" w:rsidR="008F38DA" w:rsidRDefault="008F38DA" w:rsidP="00644FF1">
            <w:pPr>
              <w:spacing w:after="0"/>
            </w:pPr>
            <w:r>
              <w:t xml:space="preserve">Nom de l’entreprise, s’il y a lieu </w:t>
            </w:r>
          </w:p>
          <w:p w14:paraId="2EFAFD6A" w14:textId="77777777" w:rsidR="008F38DA" w:rsidRDefault="008F38DA" w:rsidP="00644FF1">
            <w:pPr>
              <w:spacing w:after="0"/>
            </w:pPr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9" w:name="Texte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F38DA" w14:paraId="2C4185DB" w14:textId="77777777" w:rsidTr="00644FF1">
        <w:tc>
          <w:tcPr>
            <w:tcW w:w="5395" w:type="dxa"/>
          </w:tcPr>
          <w:p w14:paraId="26D9CC38" w14:textId="77777777" w:rsidR="008F38DA" w:rsidRDefault="008F38DA" w:rsidP="00644FF1">
            <w:pPr>
              <w:spacing w:after="0"/>
            </w:pPr>
            <w:r>
              <w:t>Téléphone</w:t>
            </w:r>
          </w:p>
          <w:p w14:paraId="0C7C4834" w14:textId="77777777" w:rsidR="008F38DA" w:rsidRDefault="008F38DA" w:rsidP="00644FF1">
            <w:pPr>
              <w:spacing w:after="0"/>
            </w:pPr>
            <w: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0" w:name="Texte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</w:t>
            </w: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1" w:name="Texte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>-</w:t>
            </w:r>
            <w:r>
              <w:fldChar w:fldCharType="begin">
                <w:ffData>
                  <w:name w:val="Texte6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2" w:name="Texte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395" w:type="dxa"/>
          </w:tcPr>
          <w:p w14:paraId="16EAADC9" w14:textId="77777777" w:rsidR="008F38DA" w:rsidRDefault="008F38DA" w:rsidP="00644FF1">
            <w:pPr>
              <w:spacing w:after="0"/>
            </w:pPr>
            <w:r>
              <w:t>Courriel</w:t>
            </w:r>
          </w:p>
          <w:p w14:paraId="4419C904" w14:textId="77777777" w:rsidR="008F38DA" w:rsidRDefault="008F38DA" w:rsidP="00644FF1">
            <w:pPr>
              <w:spacing w:after="0"/>
            </w:pPr>
            <w: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3" w:name="Texte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8F38DA" w14:paraId="6896B480" w14:textId="77777777" w:rsidTr="00644FF1">
        <w:tc>
          <w:tcPr>
            <w:tcW w:w="10790" w:type="dxa"/>
            <w:gridSpan w:val="2"/>
          </w:tcPr>
          <w:p w14:paraId="68B8EF82" w14:textId="77777777" w:rsidR="008F38DA" w:rsidRPr="0024059A" w:rsidRDefault="008F38DA" w:rsidP="00644FF1">
            <w:pPr>
              <w:spacing w:after="0"/>
              <w:rPr>
                <w:i/>
                <w:iCs/>
              </w:rPr>
            </w:pPr>
            <w:r w:rsidRPr="0024059A">
              <w:rPr>
                <w:i/>
                <w:iCs/>
              </w:rPr>
              <w:t>Afin de supporter le promoteur dans le développement de son idée d’affaire</w:t>
            </w:r>
            <w:r>
              <w:rPr>
                <w:i/>
                <w:iCs/>
              </w:rPr>
              <w:t>s</w:t>
            </w:r>
            <w:r w:rsidRPr="0024059A">
              <w:rPr>
                <w:i/>
                <w:iCs/>
              </w:rPr>
              <w:t>, nous vous demandons de bien vouloir nous fournir des commentaires constructifs en lien avec le projet. Comment croyez</w:t>
            </w:r>
            <w:r>
              <w:rPr>
                <w:i/>
                <w:iCs/>
              </w:rPr>
              <w:t>-</w:t>
            </w:r>
            <w:r w:rsidRPr="0024059A">
              <w:rPr>
                <w:i/>
                <w:iCs/>
              </w:rPr>
              <w:t xml:space="preserve"> vous que le produit ou service répond à un besoin? Avez-vous déjà payé pour un produit ou service similaire? Qu’aimez-vous le plus dans l’idée retenue? Que croyez-vous le plus important à retenir pour le déploiement d’un tel projet? (Environ 5 lignes)</w:t>
            </w:r>
          </w:p>
          <w:p w14:paraId="19C93CF9" w14:textId="77777777" w:rsidR="008F38DA" w:rsidRDefault="008F38DA" w:rsidP="00644FF1">
            <w:pPr>
              <w:spacing w:after="0"/>
            </w:pPr>
          </w:p>
          <w:p w14:paraId="5834E1C4" w14:textId="77777777" w:rsidR="008F38DA" w:rsidRDefault="008F38DA" w:rsidP="00644FF1">
            <w:pPr>
              <w:spacing w:after="0"/>
            </w:pP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4" w:name="Texte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7FC5F6B7" w14:textId="77777777" w:rsidR="008F38DA" w:rsidRDefault="008F38DA" w:rsidP="00644FF1">
            <w:pPr>
              <w:spacing w:after="0"/>
            </w:pPr>
          </w:p>
        </w:tc>
      </w:tr>
      <w:tr w:rsidR="008F38DA" w14:paraId="6A065382" w14:textId="77777777" w:rsidTr="00644FF1">
        <w:tc>
          <w:tcPr>
            <w:tcW w:w="10790" w:type="dxa"/>
            <w:gridSpan w:val="2"/>
          </w:tcPr>
          <w:p w14:paraId="78979399" w14:textId="77777777" w:rsidR="008F38DA" w:rsidRDefault="008F38DA" w:rsidP="00644FF1">
            <w:pPr>
              <w:spacing w:before="120" w:after="120"/>
              <w:jc w:val="center"/>
            </w:pPr>
            <w:r>
              <w:t>« J’autorise Développement Vaudreuil-Soulanges à communiquer avec moi »</w:t>
            </w:r>
          </w:p>
        </w:tc>
      </w:tr>
      <w:tr w:rsidR="008F38DA" w14:paraId="4CB06BDC" w14:textId="77777777" w:rsidTr="00644FF1">
        <w:tc>
          <w:tcPr>
            <w:tcW w:w="5395" w:type="dxa"/>
          </w:tcPr>
          <w:p w14:paraId="0FBE970B" w14:textId="77777777" w:rsidR="008F38DA" w:rsidRDefault="008F38DA" w:rsidP="00644FF1">
            <w:pPr>
              <w:spacing w:before="120" w:after="120"/>
            </w:pPr>
            <w:r>
              <w:t xml:space="preserve">Signature : </w:t>
            </w:r>
          </w:p>
        </w:tc>
        <w:tc>
          <w:tcPr>
            <w:tcW w:w="5395" w:type="dxa"/>
          </w:tcPr>
          <w:p w14:paraId="1DB53B4B" w14:textId="77777777" w:rsidR="008F38DA" w:rsidRDefault="008F38DA" w:rsidP="00644FF1">
            <w:pPr>
              <w:spacing w:before="120" w:after="120"/>
            </w:pPr>
            <w:r>
              <w:t xml:space="preserve">Date : </w:t>
            </w:r>
            <w:r>
              <w:fldChar w:fldCharType="begin">
                <w:ffData>
                  <w:name w:val="Texte6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5" w:name="Texte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2726B8EE" w14:textId="77777777" w:rsidR="008F38DA" w:rsidRDefault="008F38DA" w:rsidP="008F38DA">
      <w:pPr>
        <w:rPr>
          <w:rFonts w:cs="Calibri"/>
        </w:rPr>
      </w:pPr>
    </w:p>
    <w:p w14:paraId="10FD0C17" w14:textId="77777777" w:rsidR="008F38DA" w:rsidRDefault="008F38DA" w:rsidP="008F38DA">
      <w:pPr>
        <w:spacing w:after="160" w:line="259" w:lineRule="auto"/>
        <w:jc w:val="left"/>
      </w:pPr>
    </w:p>
    <w:sectPr w:rsidR="008F38DA" w:rsidSect="00EB3AC5">
      <w:headerReference w:type="default" r:id="rId55"/>
      <w:footerReference w:type="default" r:id="rId56"/>
      <w:pgSz w:w="12240" w:h="15840"/>
      <w:pgMar w:top="1701" w:right="720" w:bottom="113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F045" w14:textId="77777777" w:rsidR="00FB5530" w:rsidRDefault="00FB5530" w:rsidP="00BB2BBA">
      <w:pPr>
        <w:spacing w:after="0" w:line="240" w:lineRule="auto"/>
      </w:pPr>
      <w:r>
        <w:separator/>
      </w:r>
    </w:p>
  </w:endnote>
  <w:endnote w:type="continuationSeparator" w:id="0">
    <w:p w14:paraId="2D9FF393" w14:textId="77777777" w:rsidR="00FB5530" w:rsidRDefault="00FB5530" w:rsidP="00BB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522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"/>
      <w:gridCol w:w="10660"/>
    </w:tblGrid>
    <w:tr w:rsidR="00EB3AC5" w14:paraId="30E8C87B" w14:textId="77777777" w:rsidTr="00053AC7">
      <w:trPr>
        <w:trHeight w:hRule="exact" w:val="1134"/>
      </w:trPr>
      <w:tc>
        <w:tcPr>
          <w:tcW w:w="862" w:type="dxa"/>
          <w:tcMar>
            <w:right w:w="113" w:type="dxa"/>
          </w:tcMar>
          <w:vAlign w:val="center"/>
        </w:tcPr>
        <w:p w14:paraId="6196DC35" w14:textId="77777777" w:rsidR="00EB3AC5" w:rsidRDefault="00EB3AC5" w:rsidP="00EB3AC5">
          <w:pPr>
            <w:pStyle w:val="Pieddepage"/>
          </w:pPr>
          <w:r>
            <w:rPr>
              <w:noProof/>
              <w:lang w:eastAsia="fr-CA"/>
            </w:rPr>
            <mc:AlternateContent>
              <mc:Choice Requires="wps">
                <w:drawing>
                  <wp:inline distT="0" distB="0" distL="0" distR="0" wp14:anchorId="261BD74B" wp14:editId="151F1A09">
                    <wp:extent cx="540000" cy="468000"/>
                    <wp:effectExtent l="0" t="2223" r="0" b="0"/>
                    <wp:docPr id="9" name="Triangle isocèl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5400000">
                              <a:off x="0" y="0"/>
                              <a:ext cx="540000" cy="468000"/>
                            </a:xfrm>
                            <a:prstGeom prst="triangl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868F2FF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9" o:spid="_x0000_s1026" type="#_x0000_t5" style="width:42.5pt;height:36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" fillcolor="#f9a016 [3204]" stroked="f" strokeweight="1pt"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10660" w:type="dxa"/>
          <w:vAlign w:val="center"/>
        </w:tcPr>
        <w:p w14:paraId="738ADA62" w14:textId="1CAC4D21" w:rsidR="00EB3AC5" w:rsidRPr="00B9106C" w:rsidRDefault="00EB3AC5" w:rsidP="00EB3AC5">
          <w:pPr>
            <w:pStyle w:val="Pieddepage"/>
            <w:jc w:val="left"/>
            <w:rPr>
              <w:sz w:val="20"/>
              <w:szCs w:val="20"/>
            </w:rPr>
          </w:pPr>
          <w:r w:rsidRPr="00B9106C">
            <w:rPr>
              <w:sz w:val="20"/>
              <w:szCs w:val="20"/>
            </w:rPr>
            <w:fldChar w:fldCharType="begin"/>
          </w:r>
          <w:r w:rsidRPr="00B9106C">
            <w:rPr>
              <w:sz w:val="20"/>
              <w:szCs w:val="20"/>
            </w:rPr>
            <w:instrText>PAGE   \* MERGEFORMAT</w:instrText>
          </w:r>
          <w:r w:rsidRPr="00B9106C">
            <w:rPr>
              <w:sz w:val="20"/>
              <w:szCs w:val="20"/>
            </w:rPr>
            <w:fldChar w:fldCharType="separate"/>
          </w:r>
          <w:r w:rsidR="003C7F72" w:rsidRPr="003C7F72">
            <w:rPr>
              <w:noProof/>
              <w:sz w:val="20"/>
              <w:szCs w:val="20"/>
              <w:lang w:val="fr-FR"/>
            </w:rPr>
            <w:t>2</w:t>
          </w:r>
          <w:r w:rsidRPr="00B9106C">
            <w:rPr>
              <w:sz w:val="20"/>
              <w:szCs w:val="20"/>
            </w:rPr>
            <w:fldChar w:fldCharType="end"/>
          </w:r>
          <w:r w:rsidRPr="00B9106C">
            <w:rPr>
              <w:sz w:val="20"/>
              <w:szCs w:val="20"/>
            </w:rPr>
            <w:t xml:space="preserve"> | </w:t>
          </w:r>
          <w:sdt>
            <w:sdtPr>
              <w:rPr>
                <w:i/>
                <w:iCs/>
                <w:sz w:val="20"/>
                <w:szCs w:val="20"/>
              </w:rPr>
              <w:alias w:val="Titre "/>
              <w:tag w:val=""/>
              <w:id w:val="643084874"/>
              <w:placeholder>
                <w:docPart w:val="EA429E3077FA41938AD5520DEF97D0A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D094A">
                <w:rPr>
                  <w:i/>
                  <w:iCs/>
                  <w:sz w:val="20"/>
                  <w:szCs w:val="20"/>
                </w:rPr>
                <w:t>Mesure de Soutien au travail autonome (STA)</w:t>
              </w:r>
            </w:sdtContent>
          </w:sdt>
        </w:p>
      </w:tc>
    </w:tr>
  </w:tbl>
  <w:p w14:paraId="6D5FD94B" w14:textId="77777777" w:rsidR="00EB3AC5" w:rsidRPr="00B9106C" w:rsidRDefault="00EB3AC5" w:rsidP="00EB3AC5">
    <w:pPr>
      <w:pStyle w:val="Pieddepage"/>
      <w:rPr>
        <w:sz w:val="2"/>
        <w:szCs w:val="2"/>
      </w:rPr>
    </w:pPr>
  </w:p>
  <w:p w14:paraId="111FFE72" w14:textId="77777777" w:rsidR="00EB3AC5" w:rsidRPr="00EB3AC5" w:rsidRDefault="00EB3AC5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  <w:gridCol w:w="749"/>
    </w:tblGrid>
    <w:tr w:rsidR="00592603" w14:paraId="30534621" w14:textId="77777777" w:rsidTr="000B3973">
      <w:trPr>
        <w:trHeight w:hRule="exact" w:val="1134"/>
      </w:trPr>
      <w:tc>
        <w:tcPr>
          <w:tcW w:w="10773" w:type="dxa"/>
          <w:tcMar>
            <w:right w:w="113" w:type="dxa"/>
          </w:tcMar>
          <w:vAlign w:val="center"/>
        </w:tcPr>
        <w:p w14:paraId="690F0423" w14:textId="3EBBD823" w:rsidR="00592603" w:rsidRDefault="00FD3A92" w:rsidP="00131F7A">
          <w:pPr>
            <w:pStyle w:val="Pieddepage"/>
            <w:jc w:val="right"/>
          </w:pPr>
          <w:sdt>
            <w:sdtPr>
              <w:rPr>
                <w:sz w:val="20"/>
                <w:szCs w:val="20"/>
              </w:rPr>
              <w:alias w:val="Titre "/>
              <w:tag w:val=""/>
              <w:id w:val="-396050006"/>
              <w:placeholder>
                <w:docPart w:val="D4C6766F83E647BC967B5102C4016B0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b/>
              </w:rPr>
            </w:sdtEndPr>
            <w:sdtContent>
              <w:r w:rsidR="008D094A">
                <w:rPr>
                  <w:sz w:val="20"/>
                  <w:szCs w:val="20"/>
                </w:rPr>
                <w:t>Mesure de Soutien au travail autonome (STA)</w:t>
              </w:r>
            </w:sdtContent>
          </w:sdt>
          <w:r w:rsidR="00592603" w:rsidRPr="00632752">
            <w:rPr>
              <w:sz w:val="20"/>
              <w:szCs w:val="20"/>
            </w:rPr>
            <w:t xml:space="preserve"> | </w:t>
          </w:r>
          <w:r w:rsidR="00592603" w:rsidRPr="00632752">
            <w:rPr>
              <w:sz w:val="20"/>
              <w:szCs w:val="20"/>
            </w:rPr>
            <w:fldChar w:fldCharType="begin"/>
          </w:r>
          <w:r w:rsidR="00592603" w:rsidRPr="00632752">
            <w:rPr>
              <w:sz w:val="20"/>
              <w:szCs w:val="20"/>
            </w:rPr>
            <w:instrText>PAGE   \* MERGEFORMAT</w:instrText>
          </w:r>
          <w:r w:rsidR="00592603" w:rsidRPr="00632752">
            <w:rPr>
              <w:sz w:val="20"/>
              <w:szCs w:val="20"/>
            </w:rPr>
            <w:fldChar w:fldCharType="separate"/>
          </w:r>
          <w:r w:rsidR="003C7F72" w:rsidRPr="003C7F72">
            <w:rPr>
              <w:noProof/>
              <w:sz w:val="20"/>
              <w:szCs w:val="20"/>
              <w:lang w:val="fr-FR"/>
            </w:rPr>
            <w:t>11</w:t>
          </w:r>
          <w:r w:rsidR="00592603" w:rsidRPr="00632752">
            <w:rPr>
              <w:sz w:val="20"/>
              <w:szCs w:val="20"/>
            </w:rPr>
            <w:fldChar w:fldCharType="end"/>
          </w:r>
        </w:p>
      </w:tc>
      <w:tc>
        <w:tcPr>
          <w:tcW w:w="749" w:type="dxa"/>
          <w:vAlign w:val="center"/>
        </w:tcPr>
        <w:p w14:paraId="001E9553" w14:textId="77777777" w:rsidR="00592603" w:rsidRDefault="00592603" w:rsidP="00A024F6">
          <w:pPr>
            <w:pStyle w:val="Pieddepage"/>
            <w:jc w:val="right"/>
          </w:pPr>
          <w:r>
            <w:rPr>
              <w:noProof/>
              <w:lang w:eastAsia="fr-CA"/>
            </w:rPr>
            <mc:AlternateContent>
              <mc:Choice Requires="wps">
                <w:drawing>
                  <wp:inline distT="0" distB="0" distL="0" distR="0" wp14:anchorId="6536912D" wp14:editId="796C573E">
                    <wp:extent cx="540000" cy="469800"/>
                    <wp:effectExtent l="0" t="2858" r="0" b="0"/>
                    <wp:docPr id="23" name="Triangle isocèle 2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6200000">
                              <a:off x="0" y="0"/>
                              <a:ext cx="540000" cy="469800"/>
                            </a:xfrm>
                            <a:prstGeom prst="triangl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BC2C95B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23" o:spid="_x0000_s1026" type="#_x0000_t5" style="width:42.5pt;height:3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" fillcolor="#f9a016 [3204]" stroked="f" strokeweight="1pt">
                    <o:lock v:ext="edit" aspectratio="t"/>
                    <w10:anchorlock/>
                  </v:shape>
                </w:pict>
              </mc:Fallback>
            </mc:AlternateContent>
          </w:r>
        </w:p>
      </w:tc>
    </w:tr>
  </w:tbl>
  <w:p w14:paraId="05B62394" w14:textId="77777777" w:rsidR="00592603" w:rsidRPr="00131F7A" w:rsidRDefault="00592603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5E46" w14:textId="77777777" w:rsidR="00FB5530" w:rsidRDefault="00FB5530" w:rsidP="00BB2BBA">
      <w:pPr>
        <w:spacing w:after="0" w:line="240" w:lineRule="auto"/>
      </w:pPr>
      <w:r>
        <w:separator/>
      </w:r>
    </w:p>
  </w:footnote>
  <w:footnote w:type="continuationSeparator" w:id="0">
    <w:p w14:paraId="724756B5" w14:textId="77777777" w:rsidR="00FB5530" w:rsidRDefault="00FB5530" w:rsidP="00BB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3570" w14:textId="7B6B48FC" w:rsidR="00972546" w:rsidRDefault="00972546">
    <w:pPr>
      <w:pStyle w:val="En-tte"/>
      <w:rPr>
        <w:noProof/>
        <w:lang w:eastAsia="fr-CA"/>
      </w:rPr>
    </w:pPr>
  </w:p>
  <w:p w14:paraId="750BC64C" w14:textId="5DDBD545" w:rsidR="00EB3AC5" w:rsidRDefault="00115CC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7914B1D5" wp14:editId="4E4C2F4C">
          <wp:simplePos x="0" y="0"/>
          <wp:positionH relativeFrom="column">
            <wp:posOffset>-147320</wp:posOffset>
          </wp:positionH>
          <wp:positionV relativeFrom="paragraph">
            <wp:posOffset>146050</wp:posOffset>
          </wp:positionV>
          <wp:extent cx="2882900" cy="4946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96B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046E" w14:textId="77777777" w:rsidR="00574AEE" w:rsidRDefault="00574AEE">
    <w:pPr>
      <w:pStyle w:val="En-tte"/>
      <w:rPr>
        <w:noProof/>
        <w:lang w:eastAsia="fr-CA"/>
      </w:rPr>
    </w:pPr>
  </w:p>
  <w:p w14:paraId="79EF62B5" w14:textId="77777777" w:rsidR="00972546" w:rsidRDefault="00972546">
    <w:pPr>
      <w:pStyle w:val="En-tte"/>
      <w:rPr>
        <w:noProof/>
        <w:lang w:eastAsia="fr-CA"/>
      </w:rPr>
    </w:pPr>
  </w:p>
  <w:p w14:paraId="74FE7F5B" w14:textId="0ECE3FCA" w:rsidR="00592603" w:rsidRDefault="00DA068A">
    <w:pPr>
      <w:pStyle w:val="En-tte"/>
    </w:pPr>
    <w:r>
      <w:rPr>
        <w:noProof/>
        <w:lang w:eastAsia="fr-CA"/>
      </w:rPr>
      <w:drawing>
        <wp:inline distT="0" distB="0" distL="0" distR="0" wp14:anchorId="651125EF" wp14:editId="5DE939C8">
          <wp:extent cx="2883099" cy="494665"/>
          <wp:effectExtent l="0" t="0" r="0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6828" cy="50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06D"/>
    <w:multiLevelType w:val="hybridMultilevel"/>
    <w:tmpl w:val="E2882640"/>
    <w:lvl w:ilvl="0" w:tplc="0C0C0001">
      <w:start w:val="1"/>
      <w:numFmt w:val="bullet"/>
      <w:lvlText w:val=""/>
      <w:lvlJc w:val="left"/>
      <w:pPr>
        <w:ind w:left="-1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-11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4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</w:abstractNum>
  <w:abstractNum w:abstractNumId="1" w15:restartNumberingAfterBreak="0">
    <w:nsid w:val="0B8E721F"/>
    <w:multiLevelType w:val="hybridMultilevel"/>
    <w:tmpl w:val="DD3A83C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442A"/>
    <w:multiLevelType w:val="hybridMultilevel"/>
    <w:tmpl w:val="4E3EF7A6"/>
    <w:lvl w:ilvl="0" w:tplc="5E206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5822"/>
    <w:multiLevelType w:val="hybridMultilevel"/>
    <w:tmpl w:val="C4BE32FE"/>
    <w:lvl w:ilvl="0" w:tplc="766A341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138B8"/>
    <w:multiLevelType w:val="hybridMultilevel"/>
    <w:tmpl w:val="75AA76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A41"/>
    <w:multiLevelType w:val="hybridMultilevel"/>
    <w:tmpl w:val="3D0697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7FBF"/>
    <w:multiLevelType w:val="hybridMultilevel"/>
    <w:tmpl w:val="1B18DA9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330F5B"/>
    <w:multiLevelType w:val="hybridMultilevel"/>
    <w:tmpl w:val="B536530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5F4E"/>
    <w:multiLevelType w:val="hybridMultilevel"/>
    <w:tmpl w:val="E98088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C3F5B"/>
    <w:multiLevelType w:val="hybridMultilevel"/>
    <w:tmpl w:val="5E42763E"/>
    <w:lvl w:ilvl="0" w:tplc="F6EC69AC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535C"/>
    <w:multiLevelType w:val="hybridMultilevel"/>
    <w:tmpl w:val="4A201B5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529C4"/>
    <w:multiLevelType w:val="hybridMultilevel"/>
    <w:tmpl w:val="008AE7B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5C44"/>
    <w:multiLevelType w:val="hybridMultilevel"/>
    <w:tmpl w:val="E184271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BEC"/>
    <w:multiLevelType w:val="hybridMultilevel"/>
    <w:tmpl w:val="FFD64B2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C59AB"/>
    <w:multiLevelType w:val="hybridMultilevel"/>
    <w:tmpl w:val="9A5E96A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B30BEF"/>
    <w:multiLevelType w:val="hybridMultilevel"/>
    <w:tmpl w:val="DEF60E3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523CB"/>
    <w:multiLevelType w:val="hybridMultilevel"/>
    <w:tmpl w:val="9A7033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0874BA"/>
    <w:multiLevelType w:val="hybridMultilevel"/>
    <w:tmpl w:val="BD7012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F7A3E"/>
    <w:multiLevelType w:val="hybridMultilevel"/>
    <w:tmpl w:val="D0B8AD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3524D"/>
    <w:multiLevelType w:val="hybridMultilevel"/>
    <w:tmpl w:val="4B185FB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B49C4"/>
    <w:multiLevelType w:val="hybridMultilevel"/>
    <w:tmpl w:val="5F9663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462D4"/>
    <w:multiLevelType w:val="hybridMultilevel"/>
    <w:tmpl w:val="587E2CE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80706"/>
    <w:multiLevelType w:val="hybridMultilevel"/>
    <w:tmpl w:val="3E60589A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60BA1"/>
    <w:multiLevelType w:val="hybridMultilevel"/>
    <w:tmpl w:val="9A3444E8"/>
    <w:lvl w:ilvl="0" w:tplc="0C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E5F316D"/>
    <w:multiLevelType w:val="hybridMultilevel"/>
    <w:tmpl w:val="CE447C9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F1F17"/>
    <w:multiLevelType w:val="hybridMultilevel"/>
    <w:tmpl w:val="B52029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F1A32"/>
    <w:multiLevelType w:val="hybridMultilevel"/>
    <w:tmpl w:val="725A5772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4AB3784"/>
    <w:multiLevelType w:val="hybridMultilevel"/>
    <w:tmpl w:val="FC18D4E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F2BE0"/>
    <w:multiLevelType w:val="hybridMultilevel"/>
    <w:tmpl w:val="E96C5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C44D2"/>
    <w:multiLevelType w:val="hybridMultilevel"/>
    <w:tmpl w:val="F05CAD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844EB"/>
    <w:multiLevelType w:val="hybridMultilevel"/>
    <w:tmpl w:val="6F90633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37FF3"/>
    <w:multiLevelType w:val="hybridMultilevel"/>
    <w:tmpl w:val="D94E1CC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82A"/>
    <w:multiLevelType w:val="hybridMultilevel"/>
    <w:tmpl w:val="5EAA0128"/>
    <w:lvl w:ilvl="0" w:tplc="5E206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73777"/>
    <w:multiLevelType w:val="hybridMultilevel"/>
    <w:tmpl w:val="3460CF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06725">
    <w:abstractNumId w:val="9"/>
  </w:num>
  <w:num w:numId="2" w16cid:durableId="2059163516">
    <w:abstractNumId w:val="10"/>
  </w:num>
  <w:num w:numId="3" w16cid:durableId="1794594308">
    <w:abstractNumId w:val="15"/>
  </w:num>
  <w:num w:numId="4" w16cid:durableId="1064259386">
    <w:abstractNumId w:val="7"/>
  </w:num>
  <w:num w:numId="5" w16cid:durableId="529875628">
    <w:abstractNumId w:val="27"/>
  </w:num>
  <w:num w:numId="6" w16cid:durableId="715740405">
    <w:abstractNumId w:val="11"/>
  </w:num>
  <w:num w:numId="7" w16cid:durableId="1278491431">
    <w:abstractNumId w:val="19"/>
  </w:num>
  <w:num w:numId="8" w16cid:durableId="1312951815">
    <w:abstractNumId w:val="24"/>
  </w:num>
  <w:num w:numId="9" w16cid:durableId="1227953545">
    <w:abstractNumId w:val="12"/>
  </w:num>
  <w:num w:numId="10" w16cid:durableId="909777989">
    <w:abstractNumId w:val="1"/>
  </w:num>
  <w:num w:numId="11" w16cid:durableId="1003312245">
    <w:abstractNumId w:val="31"/>
  </w:num>
  <w:num w:numId="12" w16cid:durableId="2059550235">
    <w:abstractNumId w:val="29"/>
  </w:num>
  <w:num w:numId="13" w16cid:durableId="1534995473">
    <w:abstractNumId w:val="13"/>
  </w:num>
  <w:num w:numId="14" w16cid:durableId="1006522071">
    <w:abstractNumId w:val="21"/>
  </w:num>
  <w:num w:numId="15" w16cid:durableId="565845111">
    <w:abstractNumId w:val="18"/>
  </w:num>
  <w:num w:numId="16" w16cid:durableId="679502576">
    <w:abstractNumId w:val="30"/>
  </w:num>
  <w:num w:numId="17" w16cid:durableId="1287929091">
    <w:abstractNumId w:val="3"/>
  </w:num>
  <w:num w:numId="18" w16cid:durableId="1379402810">
    <w:abstractNumId w:val="22"/>
  </w:num>
  <w:num w:numId="19" w16cid:durableId="1689720237">
    <w:abstractNumId w:val="6"/>
  </w:num>
  <w:num w:numId="20" w16cid:durableId="1111434537">
    <w:abstractNumId w:val="28"/>
  </w:num>
  <w:num w:numId="21" w16cid:durableId="713192830">
    <w:abstractNumId w:val="20"/>
  </w:num>
  <w:num w:numId="22" w16cid:durableId="1512179412">
    <w:abstractNumId w:val="4"/>
  </w:num>
  <w:num w:numId="23" w16cid:durableId="1360354967">
    <w:abstractNumId w:val="0"/>
  </w:num>
  <w:num w:numId="24" w16cid:durableId="924534011">
    <w:abstractNumId w:val="8"/>
  </w:num>
  <w:num w:numId="25" w16cid:durableId="285964155">
    <w:abstractNumId w:val="16"/>
  </w:num>
  <w:num w:numId="26" w16cid:durableId="867567135">
    <w:abstractNumId w:val="2"/>
  </w:num>
  <w:num w:numId="27" w16cid:durableId="231895789">
    <w:abstractNumId w:val="32"/>
  </w:num>
  <w:num w:numId="28" w16cid:durableId="2091078472">
    <w:abstractNumId w:val="14"/>
  </w:num>
  <w:num w:numId="29" w16cid:durableId="459735386">
    <w:abstractNumId w:val="17"/>
  </w:num>
  <w:num w:numId="30" w16cid:durableId="2006979741">
    <w:abstractNumId w:val="33"/>
  </w:num>
  <w:num w:numId="31" w16cid:durableId="1104686356">
    <w:abstractNumId w:val="5"/>
  </w:num>
  <w:num w:numId="32" w16cid:durableId="1988826875">
    <w:abstractNumId w:val="23"/>
  </w:num>
  <w:num w:numId="33" w16cid:durableId="797071244">
    <w:abstractNumId w:val="26"/>
  </w:num>
  <w:num w:numId="34" w16cid:durableId="18337203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28"/>
    <w:rsid w:val="000231B9"/>
    <w:rsid w:val="00032E89"/>
    <w:rsid w:val="00037595"/>
    <w:rsid w:val="00042658"/>
    <w:rsid w:val="0005745D"/>
    <w:rsid w:val="000616DB"/>
    <w:rsid w:val="000658C0"/>
    <w:rsid w:val="00067436"/>
    <w:rsid w:val="00094204"/>
    <w:rsid w:val="000B3973"/>
    <w:rsid w:val="000B635C"/>
    <w:rsid w:val="000C02C8"/>
    <w:rsid w:val="000D0478"/>
    <w:rsid w:val="000D5CCA"/>
    <w:rsid w:val="000D6FA4"/>
    <w:rsid w:val="00115C7A"/>
    <w:rsid w:val="00115CCA"/>
    <w:rsid w:val="001165A8"/>
    <w:rsid w:val="00131F7A"/>
    <w:rsid w:val="00134007"/>
    <w:rsid w:val="00142AA9"/>
    <w:rsid w:val="00150B32"/>
    <w:rsid w:val="0017208B"/>
    <w:rsid w:val="00185BD8"/>
    <w:rsid w:val="001A4011"/>
    <w:rsid w:val="001A46DB"/>
    <w:rsid w:val="001A796B"/>
    <w:rsid w:val="001C071A"/>
    <w:rsid w:val="001C566E"/>
    <w:rsid w:val="001D6B19"/>
    <w:rsid w:val="00203E91"/>
    <w:rsid w:val="00225B9F"/>
    <w:rsid w:val="002359EE"/>
    <w:rsid w:val="0024059A"/>
    <w:rsid w:val="00240911"/>
    <w:rsid w:val="002562F7"/>
    <w:rsid w:val="00267D26"/>
    <w:rsid w:val="002849A8"/>
    <w:rsid w:val="00293FDB"/>
    <w:rsid w:val="00295E6E"/>
    <w:rsid w:val="002B120C"/>
    <w:rsid w:val="002B2C68"/>
    <w:rsid w:val="002B7E4B"/>
    <w:rsid w:val="002C266F"/>
    <w:rsid w:val="002C286C"/>
    <w:rsid w:val="002D1EA7"/>
    <w:rsid w:val="002D4F87"/>
    <w:rsid w:val="002E215E"/>
    <w:rsid w:val="002E6DB3"/>
    <w:rsid w:val="00303D51"/>
    <w:rsid w:val="003065B1"/>
    <w:rsid w:val="0031478A"/>
    <w:rsid w:val="00325F31"/>
    <w:rsid w:val="00326F51"/>
    <w:rsid w:val="0034104C"/>
    <w:rsid w:val="00354017"/>
    <w:rsid w:val="00354994"/>
    <w:rsid w:val="00357533"/>
    <w:rsid w:val="00361ADC"/>
    <w:rsid w:val="003637B2"/>
    <w:rsid w:val="003877D3"/>
    <w:rsid w:val="003A0E83"/>
    <w:rsid w:val="003A2819"/>
    <w:rsid w:val="003A46B7"/>
    <w:rsid w:val="003A6A3E"/>
    <w:rsid w:val="003B0144"/>
    <w:rsid w:val="003B1AC9"/>
    <w:rsid w:val="003B3DBD"/>
    <w:rsid w:val="003C0ED6"/>
    <w:rsid w:val="003C7F72"/>
    <w:rsid w:val="003D0370"/>
    <w:rsid w:val="003D3377"/>
    <w:rsid w:val="003D3964"/>
    <w:rsid w:val="003D5EAF"/>
    <w:rsid w:val="003E4A7B"/>
    <w:rsid w:val="003E655B"/>
    <w:rsid w:val="003E6A8A"/>
    <w:rsid w:val="003E7507"/>
    <w:rsid w:val="003E76DB"/>
    <w:rsid w:val="003E7D1F"/>
    <w:rsid w:val="003F00D4"/>
    <w:rsid w:val="003F28DE"/>
    <w:rsid w:val="003F7656"/>
    <w:rsid w:val="00420943"/>
    <w:rsid w:val="004353B4"/>
    <w:rsid w:val="00435E1A"/>
    <w:rsid w:val="00437746"/>
    <w:rsid w:val="0044158A"/>
    <w:rsid w:val="004445FC"/>
    <w:rsid w:val="00444D2B"/>
    <w:rsid w:val="00446FC4"/>
    <w:rsid w:val="00452CDB"/>
    <w:rsid w:val="00452F21"/>
    <w:rsid w:val="004538F4"/>
    <w:rsid w:val="00464955"/>
    <w:rsid w:val="004828DB"/>
    <w:rsid w:val="00482D4D"/>
    <w:rsid w:val="0048564C"/>
    <w:rsid w:val="00485A9F"/>
    <w:rsid w:val="0049007C"/>
    <w:rsid w:val="00490083"/>
    <w:rsid w:val="00490495"/>
    <w:rsid w:val="004A0BFA"/>
    <w:rsid w:val="004A7B2C"/>
    <w:rsid w:val="004B3D2B"/>
    <w:rsid w:val="004D3BA7"/>
    <w:rsid w:val="004D5A8F"/>
    <w:rsid w:val="004E0128"/>
    <w:rsid w:val="004E2700"/>
    <w:rsid w:val="004E5A72"/>
    <w:rsid w:val="004F5FDF"/>
    <w:rsid w:val="00500C36"/>
    <w:rsid w:val="00526C15"/>
    <w:rsid w:val="005279BC"/>
    <w:rsid w:val="00534C10"/>
    <w:rsid w:val="00545710"/>
    <w:rsid w:val="0057090E"/>
    <w:rsid w:val="00574AEE"/>
    <w:rsid w:val="00592603"/>
    <w:rsid w:val="005A5490"/>
    <w:rsid w:val="005B0E9A"/>
    <w:rsid w:val="005B3D36"/>
    <w:rsid w:val="005B3FA8"/>
    <w:rsid w:val="005C7E11"/>
    <w:rsid w:val="005D3358"/>
    <w:rsid w:val="005D5623"/>
    <w:rsid w:val="005D77E2"/>
    <w:rsid w:val="005E3C2C"/>
    <w:rsid w:val="005E46A4"/>
    <w:rsid w:val="005E47B0"/>
    <w:rsid w:val="005E549C"/>
    <w:rsid w:val="005F4669"/>
    <w:rsid w:val="006063F7"/>
    <w:rsid w:val="00606DAA"/>
    <w:rsid w:val="00627563"/>
    <w:rsid w:val="00632752"/>
    <w:rsid w:val="00633605"/>
    <w:rsid w:val="0063525B"/>
    <w:rsid w:val="0065181B"/>
    <w:rsid w:val="006533BB"/>
    <w:rsid w:val="006622EE"/>
    <w:rsid w:val="00665E43"/>
    <w:rsid w:val="006708A8"/>
    <w:rsid w:val="006732B5"/>
    <w:rsid w:val="006A6194"/>
    <w:rsid w:val="006C0829"/>
    <w:rsid w:val="006C232F"/>
    <w:rsid w:val="006D0D43"/>
    <w:rsid w:val="006D7F16"/>
    <w:rsid w:val="006E00D0"/>
    <w:rsid w:val="006E76F3"/>
    <w:rsid w:val="006F06C8"/>
    <w:rsid w:val="006F5A68"/>
    <w:rsid w:val="006F5E6E"/>
    <w:rsid w:val="00700497"/>
    <w:rsid w:val="00700D58"/>
    <w:rsid w:val="00702CD4"/>
    <w:rsid w:val="00705073"/>
    <w:rsid w:val="0071341A"/>
    <w:rsid w:val="00742FC9"/>
    <w:rsid w:val="007438A4"/>
    <w:rsid w:val="00747FCC"/>
    <w:rsid w:val="00774688"/>
    <w:rsid w:val="00782F19"/>
    <w:rsid w:val="00786D6B"/>
    <w:rsid w:val="007904F3"/>
    <w:rsid w:val="00796436"/>
    <w:rsid w:val="007A493C"/>
    <w:rsid w:val="007A790B"/>
    <w:rsid w:val="007B62A7"/>
    <w:rsid w:val="007B79C6"/>
    <w:rsid w:val="007C48C1"/>
    <w:rsid w:val="007D1F4F"/>
    <w:rsid w:val="007E2DB0"/>
    <w:rsid w:val="007F1C37"/>
    <w:rsid w:val="007F2B2F"/>
    <w:rsid w:val="0080670A"/>
    <w:rsid w:val="008142E5"/>
    <w:rsid w:val="00842979"/>
    <w:rsid w:val="008636BC"/>
    <w:rsid w:val="00873833"/>
    <w:rsid w:val="008809DD"/>
    <w:rsid w:val="00884E75"/>
    <w:rsid w:val="00892D82"/>
    <w:rsid w:val="00893CD3"/>
    <w:rsid w:val="008C6B3F"/>
    <w:rsid w:val="008D094A"/>
    <w:rsid w:val="008D6A23"/>
    <w:rsid w:val="008E298E"/>
    <w:rsid w:val="008E457E"/>
    <w:rsid w:val="008F38DA"/>
    <w:rsid w:val="008F72F1"/>
    <w:rsid w:val="00902BA6"/>
    <w:rsid w:val="0092196F"/>
    <w:rsid w:val="00926B45"/>
    <w:rsid w:val="0094239B"/>
    <w:rsid w:val="00950610"/>
    <w:rsid w:val="0095501F"/>
    <w:rsid w:val="00957E4E"/>
    <w:rsid w:val="00966522"/>
    <w:rsid w:val="009675ED"/>
    <w:rsid w:val="00972546"/>
    <w:rsid w:val="00974555"/>
    <w:rsid w:val="009915C6"/>
    <w:rsid w:val="009B5BE0"/>
    <w:rsid w:val="009C388E"/>
    <w:rsid w:val="009E2096"/>
    <w:rsid w:val="009F42E9"/>
    <w:rsid w:val="00A024F6"/>
    <w:rsid w:val="00A03572"/>
    <w:rsid w:val="00A171AC"/>
    <w:rsid w:val="00A2300F"/>
    <w:rsid w:val="00A30B89"/>
    <w:rsid w:val="00A43FDF"/>
    <w:rsid w:val="00A52FE3"/>
    <w:rsid w:val="00A5534B"/>
    <w:rsid w:val="00A60E5A"/>
    <w:rsid w:val="00A65764"/>
    <w:rsid w:val="00AA2816"/>
    <w:rsid w:val="00AC0DAF"/>
    <w:rsid w:val="00AC3190"/>
    <w:rsid w:val="00AD31CB"/>
    <w:rsid w:val="00AE2EC1"/>
    <w:rsid w:val="00AF2568"/>
    <w:rsid w:val="00B00DA5"/>
    <w:rsid w:val="00B126FC"/>
    <w:rsid w:val="00B33279"/>
    <w:rsid w:val="00B34D9D"/>
    <w:rsid w:val="00B37833"/>
    <w:rsid w:val="00B46849"/>
    <w:rsid w:val="00B5276F"/>
    <w:rsid w:val="00B80B0A"/>
    <w:rsid w:val="00BA3123"/>
    <w:rsid w:val="00BB2BBA"/>
    <w:rsid w:val="00BB63E8"/>
    <w:rsid w:val="00BB6F10"/>
    <w:rsid w:val="00BB7685"/>
    <w:rsid w:val="00BC3014"/>
    <w:rsid w:val="00BC7D0F"/>
    <w:rsid w:val="00BE3E65"/>
    <w:rsid w:val="00BE642B"/>
    <w:rsid w:val="00BF593A"/>
    <w:rsid w:val="00C031D5"/>
    <w:rsid w:val="00C055DC"/>
    <w:rsid w:val="00C1222F"/>
    <w:rsid w:val="00C14543"/>
    <w:rsid w:val="00C2556E"/>
    <w:rsid w:val="00C30609"/>
    <w:rsid w:val="00C3118A"/>
    <w:rsid w:val="00C4078B"/>
    <w:rsid w:val="00C528D2"/>
    <w:rsid w:val="00C53F01"/>
    <w:rsid w:val="00C71C22"/>
    <w:rsid w:val="00C71D4B"/>
    <w:rsid w:val="00C8345C"/>
    <w:rsid w:val="00C94DAF"/>
    <w:rsid w:val="00CA36BC"/>
    <w:rsid w:val="00CB48BA"/>
    <w:rsid w:val="00CD1485"/>
    <w:rsid w:val="00CD2203"/>
    <w:rsid w:val="00CD6D6F"/>
    <w:rsid w:val="00CE16EC"/>
    <w:rsid w:val="00CE2018"/>
    <w:rsid w:val="00CF0F71"/>
    <w:rsid w:val="00D011C5"/>
    <w:rsid w:val="00D1490B"/>
    <w:rsid w:val="00D17333"/>
    <w:rsid w:val="00D24307"/>
    <w:rsid w:val="00D518AF"/>
    <w:rsid w:val="00D72DE5"/>
    <w:rsid w:val="00D75832"/>
    <w:rsid w:val="00D868AB"/>
    <w:rsid w:val="00DA068A"/>
    <w:rsid w:val="00DA71E8"/>
    <w:rsid w:val="00DB3A50"/>
    <w:rsid w:val="00DB7D60"/>
    <w:rsid w:val="00DD6556"/>
    <w:rsid w:val="00DF4797"/>
    <w:rsid w:val="00E03F79"/>
    <w:rsid w:val="00E04B4F"/>
    <w:rsid w:val="00E04CD8"/>
    <w:rsid w:val="00E4381D"/>
    <w:rsid w:val="00E60726"/>
    <w:rsid w:val="00E63553"/>
    <w:rsid w:val="00E70678"/>
    <w:rsid w:val="00E72B24"/>
    <w:rsid w:val="00E76B79"/>
    <w:rsid w:val="00E92FC8"/>
    <w:rsid w:val="00E931A3"/>
    <w:rsid w:val="00EB1548"/>
    <w:rsid w:val="00EB3AC5"/>
    <w:rsid w:val="00EB5491"/>
    <w:rsid w:val="00EC5741"/>
    <w:rsid w:val="00EC6888"/>
    <w:rsid w:val="00EE249A"/>
    <w:rsid w:val="00EE3265"/>
    <w:rsid w:val="00EE6535"/>
    <w:rsid w:val="00EF5918"/>
    <w:rsid w:val="00EF6B86"/>
    <w:rsid w:val="00EF7AE3"/>
    <w:rsid w:val="00F068C3"/>
    <w:rsid w:val="00F14BD2"/>
    <w:rsid w:val="00F1567A"/>
    <w:rsid w:val="00F15C99"/>
    <w:rsid w:val="00F22DD2"/>
    <w:rsid w:val="00F300C3"/>
    <w:rsid w:val="00F334DA"/>
    <w:rsid w:val="00F33E18"/>
    <w:rsid w:val="00F539C3"/>
    <w:rsid w:val="00F6081B"/>
    <w:rsid w:val="00F76573"/>
    <w:rsid w:val="00F77D81"/>
    <w:rsid w:val="00F951FB"/>
    <w:rsid w:val="00F97CF9"/>
    <w:rsid w:val="00FA6CBB"/>
    <w:rsid w:val="00FB5530"/>
    <w:rsid w:val="00FB71DE"/>
    <w:rsid w:val="00FC6641"/>
    <w:rsid w:val="00FD2224"/>
    <w:rsid w:val="00FD3A92"/>
    <w:rsid w:val="00FE47B6"/>
    <w:rsid w:val="00FE5275"/>
    <w:rsid w:val="00FF1C22"/>
    <w:rsid w:val="00FF4CFA"/>
    <w:rsid w:val="00FF5A6D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04FF48"/>
  <w15:chartTrackingRefBased/>
  <w15:docId w15:val="{EE3ABBEA-194E-409B-85BD-228AA45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07"/>
    <w:pPr>
      <w:spacing w:after="240" w:line="276" w:lineRule="auto"/>
      <w:jc w:val="both"/>
    </w:pPr>
    <w:rPr>
      <w:rFonts w:ascii="Century Gothic" w:hAnsi="Century Gothic"/>
      <w:color w:val="060708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FF4CFA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caps/>
      <w:color w:val="F9A016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490B"/>
    <w:pPr>
      <w:keepNext/>
      <w:keepLines/>
      <w:spacing w:before="480" w:after="0"/>
      <w:jc w:val="left"/>
      <w:outlineLvl w:val="1"/>
    </w:pPr>
    <w:rPr>
      <w:rFonts w:eastAsiaTheme="majorEastAsia" w:cstheme="majorBidi"/>
      <w:b/>
      <w:caps/>
      <w:color w:val="51585F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490B"/>
    <w:pPr>
      <w:keepNext/>
      <w:keepLines/>
      <w:spacing w:before="320" w:after="0"/>
      <w:jc w:val="left"/>
      <w:outlineLvl w:val="2"/>
    </w:pPr>
    <w:rPr>
      <w:rFonts w:eastAsiaTheme="majorEastAsia" w:cstheme="majorBid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2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BBA"/>
  </w:style>
  <w:style w:type="paragraph" w:styleId="Pieddepage">
    <w:name w:val="footer"/>
    <w:basedOn w:val="Normal"/>
    <w:link w:val="PieddepageCar"/>
    <w:uiPriority w:val="99"/>
    <w:unhideWhenUsed/>
    <w:rsid w:val="00BB2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BBA"/>
  </w:style>
  <w:style w:type="table" w:styleId="Grilledutableau">
    <w:name w:val="Table Grid"/>
    <w:basedOn w:val="TableauNormal"/>
    <w:uiPriority w:val="39"/>
    <w:rsid w:val="00BB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4CFA"/>
    <w:rPr>
      <w:rFonts w:ascii="Century Gothic" w:eastAsiaTheme="majorEastAsia" w:hAnsi="Century Gothic" w:cstheme="majorBidi"/>
      <w:b/>
      <w:caps/>
      <w:color w:val="F9A016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1490B"/>
    <w:rPr>
      <w:rFonts w:ascii="Century Gothic" w:eastAsiaTheme="majorEastAsia" w:hAnsi="Century Gothic" w:cstheme="majorBidi"/>
      <w:b/>
      <w:caps/>
      <w:color w:val="51585F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490B"/>
    <w:rPr>
      <w:rFonts w:ascii="Century Gothic" w:eastAsiaTheme="majorEastAsia" w:hAnsi="Century Gothic" w:cstheme="majorBidi"/>
      <w:b/>
      <w:caps/>
      <w:color w:val="060708" w:themeColor="text1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5534B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D1490B"/>
    <w:pPr>
      <w:tabs>
        <w:tab w:val="right" w:leader="dot" w:pos="10790"/>
      </w:tabs>
      <w:spacing w:after="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D1490B"/>
    <w:pPr>
      <w:spacing w:after="0"/>
      <w:ind w:left="221"/>
    </w:pPr>
  </w:style>
  <w:style w:type="paragraph" w:styleId="TM3">
    <w:name w:val="toc 3"/>
    <w:basedOn w:val="Normal"/>
    <w:next w:val="Normal"/>
    <w:autoRedefine/>
    <w:uiPriority w:val="39"/>
    <w:unhideWhenUsed/>
    <w:rsid w:val="00D1490B"/>
    <w:pPr>
      <w:spacing w:after="100"/>
      <w:ind w:left="440"/>
    </w:pPr>
    <w:rPr>
      <w:sz w:val="20"/>
    </w:rPr>
  </w:style>
  <w:style w:type="character" w:styleId="Lienhypertexte">
    <w:name w:val="Hyperlink"/>
    <w:basedOn w:val="Policepardfaut"/>
    <w:uiPriority w:val="99"/>
    <w:unhideWhenUsed/>
    <w:rsid w:val="00AA2816"/>
    <w:rPr>
      <w:color w:val="F9A016" w:themeColor="hyperlink"/>
      <w:u w:val="single"/>
    </w:rPr>
  </w:style>
  <w:style w:type="table" w:styleId="TableauListe4-Accentuation2">
    <w:name w:val="List Table 4 Accent 2"/>
    <w:basedOn w:val="TableauNormal"/>
    <w:uiPriority w:val="49"/>
    <w:rsid w:val="00EB1548"/>
    <w:pPr>
      <w:spacing w:after="0" w:line="240" w:lineRule="auto"/>
    </w:pPr>
    <w:tblPr>
      <w:tblStyleRowBandSize w:val="1"/>
      <w:tblStyleColBandSize w:val="1"/>
      <w:tblBorders>
        <w:top w:val="single" w:sz="4" w:space="0" w:color="929AA2" w:themeColor="accent2" w:themeTint="99"/>
        <w:left w:val="single" w:sz="4" w:space="0" w:color="929AA2" w:themeColor="accent2" w:themeTint="99"/>
        <w:bottom w:val="single" w:sz="4" w:space="0" w:color="929AA2" w:themeColor="accent2" w:themeTint="99"/>
        <w:right w:val="single" w:sz="4" w:space="0" w:color="929AA2" w:themeColor="accent2" w:themeTint="99"/>
        <w:insideH w:val="single" w:sz="4" w:space="0" w:color="929AA2" w:themeColor="accent2" w:themeTint="99"/>
      </w:tblBorders>
    </w:tblPr>
    <w:tblStylePr w:type="firstRow">
      <w:rPr>
        <w:b/>
        <w:bCs/>
        <w:color w:val="F4F6F5" w:themeColor="background1"/>
      </w:rPr>
      <w:tblPr/>
      <w:tcPr>
        <w:tcBorders>
          <w:top w:val="single" w:sz="4" w:space="0" w:color="51585F" w:themeColor="accent2"/>
          <w:left w:val="single" w:sz="4" w:space="0" w:color="51585F" w:themeColor="accent2"/>
          <w:bottom w:val="single" w:sz="4" w:space="0" w:color="51585F" w:themeColor="accent2"/>
          <w:right w:val="single" w:sz="4" w:space="0" w:color="51585F" w:themeColor="accent2"/>
          <w:insideH w:val="nil"/>
        </w:tcBorders>
        <w:shd w:val="clear" w:color="auto" w:fill="51585F" w:themeFill="accent2"/>
      </w:tcPr>
    </w:tblStylePr>
    <w:tblStylePr w:type="lastRow">
      <w:rPr>
        <w:b/>
        <w:bCs/>
      </w:rPr>
      <w:tblPr/>
      <w:tcPr>
        <w:tcBorders>
          <w:top w:val="double" w:sz="4" w:space="0" w:color="929A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0" w:themeFill="accent2" w:themeFillTint="33"/>
      </w:tcPr>
    </w:tblStylePr>
    <w:tblStylePr w:type="band1Horz">
      <w:tblPr/>
      <w:tcPr>
        <w:shd w:val="clear" w:color="auto" w:fill="DADDE0" w:themeFill="accent2" w:themeFillTint="33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EF5918"/>
    <w:pPr>
      <w:spacing w:after="0" w:line="240" w:lineRule="auto"/>
      <w:contextualSpacing/>
      <w:jc w:val="left"/>
    </w:pPr>
    <w:rPr>
      <w:b/>
      <w:iCs/>
      <w:color w:val="51585F" w:themeColor="text2"/>
      <w:sz w:val="20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EF5918"/>
    <w:pPr>
      <w:spacing w:after="0"/>
    </w:pPr>
  </w:style>
  <w:style w:type="paragraph" w:customStyle="1" w:styleId="TM1a">
    <w:name w:val="TM 1a"/>
    <w:basedOn w:val="TM1"/>
    <w:uiPriority w:val="39"/>
    <w:qFormat/>
    <w:rsid w:val="00D1490B"/>
    <w:rPr>
      <w:b w:val="0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126FC"/>
    <w:pPr>
      <w:pBdr>
        <w:top w:val="single" w:sz="4" w:space="8" w:color="F9A016" w:themeColor="accent1"/>
        <w:left w:val="single" w:sz="4" w:space="8" w:color="F9A016" w:themeColor="accent1"/>
        <w:bottom w:val="single" w:sz="4" w:space="8" w:color="F9A016" w:themeColor="accent1"/>
        <w:right w:val="single" w:sz="4" w:space="8" w:color="F9A016" w:themeColor="accent1"/>
      </w:pBdr>
      <w:shd w:val="clear" w:color="auto" w:fill="51585F" w:themeFill="text2"/>
      <w:spacing w:before="160"/>
      <w:ind w:left="198" w:right="198"/>
    </w:pPr>
    <w:rPr>
      <w:i/>
      <w:iCs/>
      <w:color w:val="F4F6F5" w:themeColor="background2"/>
      <w:sz w:val="20"/>
      <w14:textOutline w14:w="9525" w14:cap="rnd" w14:cmpd="sng" w14:algn="ctr">
        <w14:noFill/>
        <w14:prstDash w14:val="solid"/>
        <w14:bevel/>
      </w14:textOutline>
    </w:rPr>
  </w:style>
  <w:style w:type="character" w:customStyle="1" w:styleId="CitationCar">
    <w:name w:val="Citation Car"/>
    <w:basedOn w:val="Policepardfaut"/>
    <w:link w:val="Citation"/>
    <w:uiPriority w:val="29"/>
    <w:rsid w:val="00B126FC"/>
    <w:rPr>
      <w:rFonts w:ascii="Century Gothic" w:hAnsi="Century Gothic"/>
      <w:i/>
      <w:iCs/>
      <w:color w:val="F4F6F5" w:themeColor="background2"/>
      <w:sz w:val="20"/>
      <w:shd w:val="clear" w:color="auto" w:fill="51585F" w:themeFill="text2"/>
      <w14:textOutline w14:w="9525" w14:cap="rnd" w14:cmpd="sng" w14:algn="ctr">
        <w14:noFill/>
        <w14:prstDash w14:val="solid"/>
        <w14:bevel/>
      </w14:textOutline>
    </w:rPr>
  </w:style>
  <w:style w:type="paragraph" w:customStyle="1" w:styleId="Citation2">
    <w:name w:val="Citation 2"/>
    <w:basedOn w:val="Citation"/>
    <w:next w:val="Normal"/>
    <w:link w:val="Citation2Car"/>
    <w:uiPriority w:val="29"/>
    <w:qFormat/>
    <w:rsid w:val="00B126FC"/>
    <w:pPr>
      <w:pBdr>
        <w:top w:val="single" w:sz="4" w:space="8" w:color="51585F" w:themeColor="text2"/>
        <w:left w:val="single" w:sz="4" w:space="8" w:color="51585F" w:themeColor="text2"/>
        <w:bottom w:val="single" w:sz="4" w:space="8" w:color="51585F" w:themeColor="text2"/>
        <w:right w:val="single" w:sz="4" w:space="8" w:color="51585F" w:themeColor="text2"/>
      </w:pBdr>
      <w:shd w:val="clear" w:color="auto" w:fill="10A2B5" w:themeFill="accent3"/>
    </w:pPr>
    <w:rPr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C055DC"/>
    <w:pPr>
      <w:spacing w:after="0" w:line="240" w:lineRule="auto"/>
      <w:contextualSpacing/>
      <w:jc w:val="right"/>
    </w:pPr>
    <w:rPr>
      <w:rFonts w:eastAsiaTheme="majorEastAsia" w:cstheme="majorBidi"/>
      <w:b/>
      <w:caps/>
      <w:color w:val="51585F" w:themeColor="text2"/>
      <w:spacing w:val="-10"/>
      <w:kern w:val="28"/>
      <w:sz w:val="56"/>
      <w:szCs w:val="56"/>
    </w:rPr>
  </w:style>
  <w:style w:type="character" w:customStyle="1" w:styleId="Citation2Car">
    <w:name w:val="Citation 2 Car"/>
    <w:basedOn w:val="CitationCar"/>
    <w:link w:val="Citation2"/>
    <w:uiPriority w:val="29"/>
    <w:rsid w:val="00B126FC"/>
    <w:rPr>
      <w:rFonts w:ascii="Century Gothic" w:hAnsi="Century Gothic"/>
      <w:i/>
      <w:iCs/>
      <w:color w:val="F4F6F5" w:themeColor="background2"/>
      <w:sz w:val="20"/>
      <w:shd w:val="clear" w:color="auto" w:fill="10A2B5" w:themeFill="accent3"/>
      <w:lang w:val="en-CA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C055DC"/>
    <w:rPr>
      <w:rFonts w:ascii="Century Gothic" w:eastAsiaTheme="majorEastAsia" w:hAnsi="Century Gothic" w:cstheme="majorBidi"/>
      <w:b/>
      <w:caps/>
      <w:color w:val="51585F" w:themeColor="text2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C055DC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55DC"/>
    <w:pPr>
      <w:numPr>
        <w:ilvl w:val="1"/>
      </w:numPr>
      <w:jc w:val="right"/>
    </w:pPr>
    <w:rPr>
      <w:rFonts w:eastAsiaTheme="minorEastAsia"/>
      <w:b/>
      <w:color w:val="51585F" w:themeColor="text2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055DC"/>
    <w:rPr>
      <w:rFonts w:ascii="Century Gothic" w:eastAsiaTheme="minorEastAsia" w:hAnsi="Century Gothic"/>
      <w:b/>
      <w:color w:val="51585F" w:themeColor="text2"/>
      <w:spacing w:val="15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973"/>
    <w:rPr>
      <w:rFonts w:ascii="Segoe UI" w:hAnsi="Segoe UI" w:cs="Segoe UI"/>
      <w:color w:val="060708" w:themeColor="tex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490B"/>
    <w:pPr>
      <w:ind w:left="720"/>
      <w:contextualSpacing/>
    </w:pPr>
    <w:rPr>
      <w:lang w:eastAsia="fr-CA"/>
    </w:rPr>
  </w:style>
  <w:style w:type="paragraph" w:styleId="Sansinterligne">
    <w:name w:val="No Spacing"/>
    <w:uiPriority w:val="1"/>
    <w:qFormat/>
    <w:rsid w:val="00D1490B"/>
    <w:pPr>
      <w:spacing w:after="0" w:line="240" w:lineRule="auto"/>
      <w:jc w:val="both"/>
    </w:pPr>
    <w:rPr>
      <w:rFonts w:ascii="Century Gothic" w:hAnsi="Century Gothic"/>
      <w:color w:val="060708" w:themeColor="text1"/>
    </w:rPr>
  </w:style>
  <w:style w:type="table" w:styleId="TableauGrille4-Accentuation3">
    <w:name w:val="Grid Table 4 Accent 3"/>
    <w:basedOn w:val="TableauNormal"/>
    <w:uiPriority w:val="49"/>
    <w:rsid w:val="00BE642B"/>
    <w:pPr>
      <w:spacing w:after="0" w:line="240" w:lineRule="auto"/>
    </w:pPr>
    <w:tblPr>
      <w:tblStyleRowBandSize w:val="1"/>
      <w:tblStyleColBandSize w:val="1"/>
      <w:tblBorders>
        <w:top w:val="single" w:sz="4" w:space="0" w:color="52DDEF" w:themeColor="accent3" w:themeTint="99"/>
        <w:left w:val="single" w:sz="4" w:space="0" w:color="52DDEF" w:themeColor="accent3" w:themeTint="99"/>
        <w:bottom w:val="single" w:sz="4" w:space="0" w:color="52DDEF" w:themeColor="accent3" w:themeTint="99"/>
        <w:right w:val="single" w:sz="4" w:space="0" w:color="52DDEF" w:themeColor="accent3" w:themeTint="99"/>
        <w:insideH w:val="single" w:sz="4" w:space="0" w:color="52DDEF" w:themeColor="accent3" w:themeTint="99"/>
        <w:insideV w:val="single" w:sz="4" w:space="0" w:color="52DDEF" w:themeColor="accent3" w:themeTint="99"/>
      </w:tblBorders>
    </w:tblPr>
    <w:tblStylePr w:type="firstRow">
      <w:rPr>
        <w:b/>
        <w:bCs/>
        <w:color w:val="F4F6F5" w:themeColor="background1"/>
      </w:rPr>
      <w:tblPr/>
      <w:tcPr>
        <w:tcBorders>
          <w:top w:val="single" w:sz="4" w:space="0" w:color="10A2B5" w:themeColor="accent3"/>
          <w:left w:val="single" w:sz="4" w:space="0" w:color="10A2B5" w:themeColor="accent3"/>
          <w:bottom w:val="single" w:sz="4" w:space="0" w:color="10A2B5" w:themeColor="accent3"/>
          <w:right w:val="single" w:sz="4" w:space="0" w:color="10A2B5" w:themeColor="accent3"/>
          <w:insideH w:val="nil"/>
          <w:insideV w:val="nil"/>
        </w:tcBorders>
        <w:shd w:val="clear" w:color="auto" w:fill="10A2B5" w:themeFill="accent3"/>
      </w:tcPr>
    </w:tblStylePr>
    <w:tblStylePr w:type="lastRow">
      <w:rPr>
        <w:b/>
        <w:bCs/>
      </w:rPr>
      <w:tblPr/>
      <w:tcPr>
        <w:tcBorders>
          <w:top w:val="double" w:sz="4" w:space="0" w:color="10A2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3FA" w:themeFill="accent3" w:themeFillTint="33"/>
      </w:tcPr>
    </w:tblStylePr>
    <w:tblStylePr w:type="band1Horz">
      <w:tblPr/>
      <w:tcPr>
        <w:shd w:val="clear" w:color="auto" w:fill="C5F3FA" w:themeFill="accent3" w:themeFillTint="33"/>
      </w:tcPr>
    </w:tblStylePr>
  </w:style>
  <w:style w:type="paragraph" w:styleId="Notedebasdepage">
    <w:name w:val="footnote text"/>
    <w:basedOn w:val="Normal"/>
    <w:link w:val="NotedebasdepageCar"/>
    <w:semiHidden/>
    <w:rsid w:val="00C53F01"/>
    <w:pPr>
      <w:spacing w:after="160" w:line="288" w:lineRule="auto"/>
      <w:ind w:left="2160"/>
      <w:jc w:val="left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C53F01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styleId="Appelnotedebasdep">
    <w:name w:val="footnote reference"/>
    <w:semiHidden/>
    <w:rsid w:val="00C53F0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732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2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32B5"/>
    <w:rPr>
      <w:rFonts w:ascii="Century Gothic" w:hAnsi="Century Gothic"/>
      <w:color w:val="060708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2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2B5"/>
    <w:rPr>
      <w:rFonts w:ascii="Century Gothic" w:hAnsi="Century Gothic"/>
      <w:b/>
      <w:bCs/>
      <w:color w:val="060708" w:themeColor="text1"/>
      <w:sz w:val="20"/>
      <w:szCs w:val="20"/>
    </w:rPr>
  </w:style>
  <w:style w:type="table" w:styleId="TableauListe3-Accentuation3">
    <w:name w:val="List Table 3 Accent 3"/>
    <w:basedOn w:val="TableauNormal"/>
    <w:uiPriority w:val="48"/>
    <w:rsid w:val="00E931A3"/>
    <w:pPr>
      <w:spacing w:after="0" w:line="240" w:lineRule="auto"/>
    </w:pPr>
    <w:tblPr>
      <w:tblStyleRowBandSize w:val="1"/>
      <w:tblStyleColBandSize w:val="1"/>
      <w:tblBorders>
        <w:top w:val="single" w:sz="4" w:space="0" w:color="10A2B5" w:themeColor="accent3"/>
        <w:left w:val="single" w:sz="4" w:space="0" w:color="10A2B5" w:themeColor="accent3"/>
        <w:bottom w:val="single" w:sz="4" w:space="0" w:color="10A2B5" w:themeColor="accent3"/>
        <w:right w:val="single" w:sz="4" w:space="0" w:color="10A2B5" w:themeColor="accent3"/>
      </w:tblBorders>
    </w:tblPr>
    <w:tblStylePr w:type="firstRow">
      <w:rPr>
        <w:b/>
        <w:bCs/>
        <w:color w:val="F4F6F5" w:themeColor="background1"/>
      </w:rPr>
      <w:tblPr/>
      <w:tcPr>
        <w:shd w:val="clear" w:color="auto" w:fill="10A2B5" w:themeFill="accent3"/>
      </w:tcPr>
    </w:tblStylePr>
    <w:tblStylePr w:type="lastRow">
      <w:rPr>
        <w:b/>
        <w:bCs/>
      </w:rPr>
      <w:tblPr/>
      <w:tcPr>
        <w:tcBorders>
          <w:top w:val="double" w:sz="4" w:space="0" w:color="10A2B5" w:themeColor="accent3"/>
        </w:tcBorders>
        <w:shd w:val="clear" w:color="auto" w:fill="F4F6F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4F6F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4F6F5" w:themeFill="background1"/>
      </w:tcPr>
    </w:tblStylePr>
    <w:tblStylePr w:type="band1Vert">
      <w:tblPr/>
      <w:tcPr>
        <w:tcBorders>
          <w:left w:val="single" w:sz="4" w:space="0" w:color="10A2B5" w:themeColor="accent3"/>
          <w:right w:val="single" w:sz="4" w:space="0" w:color="10A2B5" w:themeColor="accent3"/>
        </w:tcBorders>
      </w:tcPr>
    </w:tblStylePr>
    <w:tblStylePr w:type="band1Horz">
      <w:tblPr/>
      <w:tcPr>
        <w:tcBorders>
          <w:top w:val="single" w:sz="4" w:space="0" w:color="10A2B5" w:themeColor="accent3"/>
          <w:bottom w:val="single" w:sz="4" w:space="0" w:color="10A2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2B5" w:themeColor="accent3"/>
          <w:left w:val="nil"/>
        </w:tcBorders>
      </w:tcPr>
    </w:tblStylePr>
    <w:tblStylePr w:type="swCell">
      <w:tblPr/>
      <w:tcPr>
        <w:tcBorders>
          <w:top w:val="double" w:sz="4" w:space="0" w:color="10A2B5" w:themeColor="accent3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931A3"/>
    <w:pPr>
      <w:spacing w:after="0" w:line="240" w:lineRule="auto"/>
    </w:pPr>
    <w:tblPr>
      <w:tblStyleRowBandSize w:val="1"/>
      <w:tblStyleColBandSize w:val="1"/>
      <w:tblBorders>
        <w:top w:val="single" w:sz="4" w:space="0" w:color="51585F" w:themeColor="accent2"/>
        <w:left w:val="single" w:sz="4" w:space="0" w:color="51585F" w:themeColor="accent2"/>
        <w:bottom w:val="single" w:sz="4" w:space="0" w:color="51585F" w:themeColor="accent2"/>
        <w:right w:val="single" w:sz="4" w:space="0" w:color="51585F" w:themeColor="accent2"/>
      </w:tblBorders>
    </w:tblPr>
    <w:tblStylePr w:type="firstRow">
      <w:rPr>
        <w:b/>
        <w:bCs/>
        <w:color w:val="F4F6F5" w:themeColor="background1"/>
      </w:rPr>
      <w:tblPr/>
      <w:tcPr>
        <w:shd w:val="clear" w:color="auto" w:fill="51585F" w:themeFill="accent2"/>
      </w:tcPr>
    </w:tblStylePr>
    <w:tblStylePr w:type="lastRow">
      <w:rPr>
        <w:b/>
        <w:bCs/>
      </w:rPr>
      <w:tblPr/>
      <w:tcPr>
        <w:tcBorders>
          <w:top w:val="double" w:sz="4" w:space="0" w:color="51585F" w:themeColor="accent2"/>
        </w:tcBorders>
        <w:shd w:val="clear" w:color="auto" w:fill="F4F6F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4F6F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4F6F5" w:themeFill="background1"/>
      </w:tcPr>
    </w:tblStylePr>
    <w:tblStylePr w:type="band1Vert">
      <w:tblPr/>
      <w:tcPr>
        <w:tcBorders>
          <w:left w:val="single" w:sz="4" w:space="0" w:color="51585F" w:themeColor="accent2"/>
          <w:right w:val="single" w:sz="4" w:space="0" w:color="51585F" w:themeColor="accent2"/>
        </w:tcBorders>
      </w:tcPr>
    </w:tblStylePr>
    <w:tblStylePr w:type="band1Horz">
      <w:tblPr/>
      <w:tcPr>
        <w:tcBorders>
          <w:top w:val="single" w:sz="4" w:space="0" w:color="51585F" w:themeColor="accent2"/>
          <w:bottom w:val="single" w:sz="4" w:space="0" w:color="51585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585F" w:themeColor="accent2"/>
          <w:left w:val="nil"/>
        </w:tcBorders>
      </w:tcPr>
    </w:tblStylePr>
    <w:tblStylePr w:type="swCell">
      <w:tblPr/>
      <w:tcPr>
        <w:tcBorders>
          <w:top w:val="double" w:sz="4" w:space="0" w:color="51585F" w:themeColor="accent2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931A3"/>
    <w:pPr>
      <w:spacing w:after="0" w:line="240" w:lineRule="auto"/>
    </w:pPr>
    <w:tblPr>
      <w:tblStyleRowBandSize w:val="1"/>
      <w:tblStyleColBandSize w:val="1"/>
      <w:tblBorders>
        <w:top w:val="single" w:sz="4" w:space="0" w:color="5B6A79" w:themeColor="text1" w:themeTint="99"/>
        <w:left w:val="single" w:sz="4" w:space="0" w:color="5B6A79" w:themeColor="text1" w:themeTint="99"/>
        <w:bottom w:val="single" w:sz="4" w:space="0" w:color="5B6A79" w:themeColor="text1" w:themeTint="99"/>
        <w:right w:val="single" w:sz="4" w:space="0" w:color="5B6A79" w:themeColor="text1" w:themeTint="99"/>
        <w:insideH w:val="single" w:sz="4" w:space="0" w:color="5B6A79" w:themeColor="text1" w:themeTint="99"/>
      </w:tblBorders>
    </w:tblPr>
    <w:tblStylePr w:type="firstRow">
      <w:rPr>
        <w:b/>
        <w:bCs/>
        <w:color w:val="F4F6F5" w:themeColor="background1"/>
      </w:rPr>
      <w:tblPr/>
      <w:tcPr>
        <w:tcBorders>
          <w:top w:val="single" w:sz="4" w:space="0" w:color="060708" w:themeColor="text1"/>
          <w:left w:val="single" w:sz="4" w:space="0" w:color="060708" w:themeColor="text1"/>
          <w:bottom w:val="single" w:sz="4" w:space="0" w:color="060708" w:themeColor="text1"/>
          <w:right w:val="single" w:sz="4" w:space="0" w:color="060708" w:themeColor="text1"/>
          <w:insideH w:val="nil"/>
        </w:tcBorders>
        <w:shd w:val="clear" w:color="auto" w:fill="060708" w:themeFill="text1"/>
      </w:tcPr>
    </w:tblStylePr>
    <w:tblStylePr w:type="lastRow">
      <w:rPr>
        <w:b/>
        <w:bCs/>
      </w:rPr>
      <w:tblPr/>
      <w:tcPr>
        <w:tcBorders>
          <w:top w:val="double" w:sz="4" w:space="0" w:color="5B6A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DD4" w:themeFill="text1" w:themeFillTint="33"/>
      </w:tcPr>
    </w:tblStylePr>
    <w:tblStylePr w:type="band1Horz">
      <w:tblPr/>
      <w:tcPr>
        <w:shd w:val="clear" w:color="auto" w:fill="C6CDD4" w:themeFill="tex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931A3"/>
    <w:pPr>
      <w:spacing w:after="0" w:line="240" w:lineRule="auto"/>
    </w:pPr>
    <w:tblPr>
      <w:tblStyleRowBandSize w:val="1"/>
      <w:tblStyleColBandSize w:val="1"/>
      <w:tblBorders>
        <w:top w:val="single" w:sz="4" w:space="0" w:color="929AA2" w:themeColor="accent2" w:themeTint="99"/>
        <w:left w:val="single" w:sz="4" w:space="0" w:color="929AA2" w:themeColor="accent2" w:themeTint="99"/>
        <w:bottom w:val="single" w:sz="4" w:space="0" w:color="929AA2" w:themeColor="accent2" w:themeTint="99"/>
        <w:right w:val="single" w:sz="4" w:space="0" w:color="929AA2" w:themeColor="accent2" w:themeTint="99"/>
        <w:insideH w:val="single" w:sz="4" w:space="0" w:color="929AA2" w:themeColor="accent2" w:themeTint="99"/>
        <w:insideV w:val="single" w:sz="4" w:space="0" w:color="929AA2" w:themeColor="accent2" w:themeTint="99"/>
      </w:tblBorders>
    </w:tblPr>
    <w:tblStylePr w:type="firstRow">
      <w:rPr>
        <w:b/>
        <w:bCs/>
        <w:color w:val="F4F6F5" w:themeColor="background1"/>
      </w:rPr>
      <w:tblPr/>
      <w:tcPr>
        <w:tcBorders>
          <w:top w:val="single" w:sz="4" w:space="0" w:color="51585F" w:themeColor="accent2"/>
          <w:left w:val="single" w:sz="4" w:space="0" w:color="51585F" w:themeColor="accent2"/>
          <w:bottom w:val="single" w:sz="4" w:space="0" w:color="51585F" w:themeColor="accent2"/>
          <w:right w:val="single" w:sz="4" w:space="0" w:color="51585F" w:themeColor="accent2"/>
          <w:insideH w:val="nil"/>
          <w:insideV w:val="nil"/>
        </w:tcBorders>
        <w:shd w:val="clear" w:color="auto" w:fill="51585F" w:themeFill="accent2"/>
      </w:tcPr>
    </w:tblStylePr>
    <w:tblStylePr w:type="lastRow">
      <w:rPr>
        <w:b/>
        <w:bCs/>
      </w:rPr>
      <w:tblPr/>
      <w:tcPr>
        <w:tcBorders>
          <w:top w:val="double" w:sz="4" w:space="0" w:color="5158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0" w:themeFill="accent2" w:themeFillTint="33"/>
      </w:tcPr>
    </w:tblStylePr>
    <w:tblStylePr w:type="band1Horz">
      <w:tblPr/>
      <w:tcPr>
        <w:shd w:val="clear" w:color="auto" w:fill="DADDE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27563"/>
    <w:pPr>
      <w:spacing w:after="0" w:line="240" w:lineRule="auto"/>
    </w:pPr>
    <w:tblPr>
      <w:tblStyleRowBandSize w:val="1"/>
      <w:tblStyleColBandSize w:val="1"/>
      <w:tblBorders>
        <w:top w:val="single" w:sz="4" w:space="0" w:color="52DDEF" w:themeColor="accent3" w:themeTint="99"/>
        <w:left w:val="single" w:sz="4" w:space="0" w:color="52DDEF" w:themeColor="accent3" w:themeTint="99"/>
        <w:bottom w:val="single" w:sz="4" w:space="0" w:color="52DDEF" w:themeColor="accent3" w:themeTint="99"/>
        <w:right w:val="single" w:sz="4" w:space="0" w:color="52DDEF" w:themeColor="accent3" w:themeTint="99"/>
        <w:insideH w:val="single" w:sz="4" w:space="0" w:color="52DDEF" w:themeColor="accent3" w:themeTint="99"/>
      </w:tblBorders>
    </w:tblPr>
    <w:tblStylePr w:type="firstRow">
      <w:rPr>
        <w:b/>
        <w:bCs/>
        <w:color w:val="F4F6F5" w:themeColor="background1"/>
      </w:rPr>
      <w:tblPr/>
      <w:tcPr>
        <w:tcBorders>
          <w:top w:val="single" w:sz="4" w:space="0" w:color="10A2B5" w:themeColor="accent3"/>
          <w:left w:val="single" w:sz="4" w:space="0" w:color="10A2B5" w:themeColor="accent3"/>
          <w:bottom w:val="single" w:sz="4" w:space="0" w:color="10A2B5" w:themeColor="accent3"/>
          <w:right w:val="single" w:sz="4" w:space="0" w:color="10A2B5" w:themeColor="accent3"/>
          <w:insideH w:val="nil"/>
        </w:tcBorders>
        <w:shd w:val="clear" w:color="auto" w:fill="10A2B5" w:themeFill="accent3"/>
      </w:tcPr>
    </w:tblStylePr>
    <w:tblStylePr w:type="lastRow">
      <w:rPr>
        <w:b/>
        <w:bCs/>
      </w:rPr>
      <w:tblPr/>
      <w:tcPr>
        <w:tcBorders>
          <w:top w:val="double" w:sz="4" w:space="0" w:color="52DD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3FA" w:themeFill="accent3" w:themeFillTint="33"/>
      </w:tcPr>
    </w:tblStylePr>
    <w:tblStylePr w:type="band1Horz">
      <w:tblPr/>
      <w:tcPr>
        <w:shd w:val="clear" w:color="auto" w:fill="C5F3FA" w:themeFill="accent3" w:themeFillTint="33"/>
      </w:tcPr>
    </w:tblStylePr>
  </w:style>
  <w:style w:type="table" w:styleId="TableauGrille4-Accentuation1">
    <w:name w:val="Grid Table 4 Accent 1"/>
    <w:basedOn w:val="TableauNormal"/>
    <w:uiPriority w:val="49"/>
    <w:rsid w:val="00627563"/>
    <w:pPr>
      <w:spacing w:after="0" w:line="240" w:lineRule="auto"/>
    </w:pPr>
    <w:tblPr>
      <w:tblStyleRowBandSize w:val="1"/>
      <w:tblStyleColBandSize w:val="1"/>
      <w:tblBorders>
        <w:top w:val="single" w:sz="4" w:space="0" w:color="FBC572" w:themeColor="accent1" w:themeTint="99"/>
        <w:left w:val="single" w:sz="4" w:space="0" w:color="FBC572" w:themeColor="accent1" w:themeTint="99"/>
        <w:bottom w:val="single" w:sz="4" w:space="0" w:color="FBC572" w:themeColor="accent1" w:themeTint="99"/>
        <w:right w:val="single" w:sz="4" w:space="0" w:color="FBC572" w:themeColor="accent1" w:themeTint="99"/>
        <w:insideH w:val="single" w:sz="4" w:space="0" w:color="FBC572" w:themeColor="accent1" w:themeTint="99"/>
        <w:insideV w:val="single" w:sz="4" w:space="0" w:color="FBC572" w:themeColor="accent1" w:themeTint="99"/>
      </w:tblBorders>
    </w:tblPr>
    <w:tblStylePr w:type="firstRow">
      <w:rPr>
        <w:b/>
        <w:bCs/>
        <w:color w:val="F4F6F5" w:themeColor="background1"/>
      </w:rPr>
      <w:tblPr/>
      <w:tcPr>
        <w:tcBorders>
          <w:top w:val="single" w:sz="4" w:space="0" w:color="F9A016" w:themeColor="accent1"/>
          <w:left w:val="single" w:sz="4" w:space="0" w:color="F9A016" w:themeColor="accent1"/>
          <w:bottom w:val="single" w:sz="4" w:space="0" w:color="F9A016" w:themeColor="accent1"/>
          <w:right w:val="single" w:sz="4" w:space="0" w:color="F9A016" w:themeColor="accent1"/>
          <w:insideH w:val="nil"/>
          <w:insideV w:val="nil"/>
        </w:tcBorders>
        <w:shd w:val="clear" w:color="auto" w:fill="F9A016" w:themeFill="accent1"/>
      </w:tcPr>
    </w:tblStylePr>
    <w:tblStylePr w:type="lastRow">
      <w:rPr>
        <w:b/>
        <w:bCs/>
      </w:rPr>
      <w:tblPr/>
      <w:tcPr>
        <w:tcBorders>
          <w:top w:val="double" w:sz="4" w:space="0" w:color="F9A0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0" w:themeFill="accent1" w:themeFillTint="33"/>
      </w:tcPr>
    </w:tblStylePr>
    <w:tblStylePr w:type="band1Horz">
      <w:tblPr/>
      <w:tcPr>
        <w:shd w:val="clear" w:color="auto" w:fill="FDEBD0" w:themeFill="accent1" w:themeFillTint="33"/>
      </w:tcPr>
    </w:tblStylePr>
  </w:style>
  <w:style w:type="table" w:styleId="TableauListe4-Accentuation5">
    <w:name w:val="List Table 4 Accent 5"/>
    <w:basedOn w:val="TableauNormal"/>
    <w:uiPriority w:val="49"/>
    <w:rsid w:val="00627563"/>
    <w:pPr>
      <w:spacing w:after="0" w:line="240" w:lineRule="auto"/>
    </w:pPr>
    <w:tblPr>
      <w:tblStyleRowBandSize w:val="1"/>
      <w:tblStyleColBandSize w:val="1"/>
      <w:tblBorders>
        <w:top w:val="single" w:sz="4" w:space="0" w:color="F0857A" w:themeColor="accent5" w:themeTint="99"/>
        <w:left w:val="single" w:sz="4" w:space="0" w:color="F0857A" w:themeColor="accent5" w:themeTint="99"/>
        <w:bottom w:val="single" w:sz="4" w:space="0" w:color="F0857A" w:themeColor="accent5" w:themeTint="99"/>
        <w:right w:val="single" w:sz="4" w:space="0" w:color="F0857A" w:themeColor="accent5" w:themeTint="99"/>
        <w:insideH w:val="single" w:sz="4" w:space="0" w:color="F0857A" w:themeColor="accent5" w:themeTint="99"/>
      </w:tblBorders>
    </w:tblPr>
    <w:tblStylePr w:type="firstRow">
      <w:rPr>
        <w:b/>
        <w:bCs/>
        <w:color w:val="F4F6F5" w:themeColor="background1"/>
      </w:rPr>
      <w:tblPr/>
      <w:tcPr>
        <w:tcBorders>
          <w:top w:val="single" w:sz="4" w:space="0" w:color="E73622" w:themeColor="accent5"/>
          <w:left w:val="single" w:sz="4" w:space="0" w:color="E73622" w:themeColor="accent5"/>
          <w:bottom w:val="single" w:sz="4" w:space="0" w:color="E73622" w:themeColor="accent5"/>
          <w:right w:val="single" w:sz="4" w:space="0" w:color="E73622" w:themeColor="accent5"/>
          <w:insideH w:val="nil"/>
        </w:tcBorders>
        <w:shd w:val="clear" w:color="auto" w:fill="E73622" w:themeFill="accent5"/>
      </w:tcPr>
    </w:tblStylePr>
    <w:tblStylePr w:type="lastRow">
      <w:rPr>
        <w:b/>
        <w:bCs/>
      </w:rPr>
      <w:tblPr/>
      <w:tcPr>
        <w:tcBorders>
          <w:top w:val="double" w:sz="4" w:space="0" w:color="F0857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2" w:themeFill="accent5" w:themeFillTint="33"/>
      </w:tcPr>
    </w:tblStylePr>
    <w:tblStylePr w:type="band1Horz">
      <w:tblPr/>
      <w:tcPr>
        <w:shd w:val="clear" w:color="auto" w:fill="FAD6D2" w:themeFill="accent5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3637B2"/>
    <w:rPr>
      <w:color w:val="605E5C"/>
      <w:shd w:val="clear" w:color="auto" w:fill="E1DFDD"/>
    </w:rPr>
  </w:style>
  <w:style w:type="paragraph" w:customStyle="1" w:styleId="Default">
    <w:name w:val="Default"/>
    <w:rsid w:val="003E6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Liste2-Accentuation1">
    <w:name w:val="List Table 2 Accent 1"/>
    <w:basedOn w:val="TableauNormal"/>
    <w:uiPriority w:val="47"/>
    <w:rsid w:val="00B00DA5"/>
    <w:pPr>
      <w:spacing w:after="0" w:line="240" w:lineRule="auto"/>
    </w:pPr>
    <w:tblPr>
      <w:tblStyleRowBandSize w:val="1"/>
      <w:tblStyleColBandSize w:val="1"/>
      <w:tblBorders>
        <w:top w:val="single" w:sz="4" w:space="0" w:color="FBC572" w:themeColor="accent1" w:themeTint="99"/>
        <w:bottom w:val="single" w:sz="4" w:space="0" w:color="FBC572" w:themeColor="accent1" w:themeTint="99"/>
        <w:insideH w:val="single" w:sz="4" w:space="0" w:color="FBC572" w:themeColor="accent1" w:themeTint="99"/>
      </w:tblBorders>
    </w:tblPr>
    <w:tblStylePr w:type="firstRow">
      <w:rPr>
        <w:b/>
        <w:bCs/>
      </w:rPr>
      <w:tblPr/>
      <w:tcPr>
        <w:shd w:val="clear" w:color="auto" w:fill="438395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0" w:themeFill="accent1" w:themeFillTint="33"/>
      </w:tcPr>
    </w:tblStylePr>
    <w:tblStylePr w:type="band1Horz">
      <w:tblPr/>
      <w:tcPr>
        <w:shd w:val="clear" w:color="auto" w:fill="7DB3C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5D5623"/>
    <w:rPr>
      <w:color w:val="10A2B5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4797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C4078B"/>
    <w:pPr>
      <w:spacing w:after="0" w:line="240" w:lineRule="auto"/>
      <w:jc w:val="left"/>
    </w:pPr>
    <w:rPr>
      <w:rFonts w:ascii="Garamond" w:hAnsi="Garamond" w:cs="Calibri"/>
      <w:color w:val="00000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q.gouv.qc.ca/Rapports/Rapport.aspx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3.xml"/><Relationship Id="rId21" Type="http://schemas.openxmlformats.org/officeDocument/2006/relationships/control" Target="activeX/activeX3.xml"/><Relationship Id="rId34" Type="http://schemas.openxmlformats.org/officeDocument/2006/relationships/control" Target="activeX/activeX10.xml"/><Relationship Id="rId42" Type="http://schemas.openxmlformats.org/officeDocument/2006/relationships/control" Target="activeX/activeX15.xml"/><Relationship Id="rId47" Type="http://schemas.openxmlformats.org/officeDocument/2006/relationships/control" Target="activeX/activeX19.xml"/><Relationship Id="rId50" Type="http://schemas.openxmlformats.org/officeDocument/2006/relationships/control" Target="activeX/activeX21.xm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7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2.xml"/><Relationship Id="rId40" Type="http://schemas.openxmlformats.org/officeDocument/2006/relationships/control" Target="activeX/activeX14.xml"/><Relationship Id="rId45" Type="http://schemas.openxmlformats.org/officeDocument/2006/relationships/control" Target="activeX/activeX17.xml"/><Relationship Id="rId53" Type="http://schemas.openxmlformats.org/officeDocument/2006/relationships/control" Target="activeX/activeX24.xml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eveloppementvs.com/produit/parcours-de-formation-en-demarrage/" TargetMode="External"/><Relationship Id="rId22" Type="http://schemas.openxmlformats.org/officeDocument/2006/relationships/image" Target="media/image7.wmf"/><Relationship Id="rId27" Type="http://schemas.openxmlformats.org/officeDocument/2006/relationships/control" Target="activeX/activeX6.xml"/><Relationship Id="rId30" Type="http://schemas.openxmlformats.org/officeDocument/2006/relationships/image" Target="media/image11.wmf"/><Relationship Id="rId35" Type="http://schemas.openxmlformats.org/officeDocument/2006/relationships/control" Target="activeX/activeX11.xml"/><Relationship Id="rId43" Type="http://schemas.openxmlformats.org/officeDocument/2006/relationships/control" Target="activeX/activeX16.xml"/><Relationship Id="rId48" Type="http://schemas.openxmlformats.org/officeDocument/2006/relationships/image" Target="media/image17.wmf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hyperlink" Target="https://formulaires.mtess.gouv.qc.ca/fr/Form/1/3003/0/n1nTnEiHsUGX1UMlqHSM9Q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control" Target="activeX/activeX9.xml"/><Relationship Id="rId38" Type="http://schemas.openxmlformats.org/officeDocument/2006/relationships/image" Target="media/image14.wmf"/><Relationship Id="rId46" Type="http://schemas.openxmlformats.org/officeDocument/2006/relationships/control" Target="activeX/activeX18.xml"/><Relationship Id="rId59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mploiquebec.gouv.qc.ca/guide_mesures_services/05_Mesures_progr_Emploi_Quebec/05_7_Soutien_travail_autonome/Guide_STA.pdf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control" Target="activeX/activeX20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control" Target="activeX/activeX8.xml"/><Relationship Id="rId44" Type="http://schemas.openxmlformats.org/officeDocument/2006/relationships/image" Target="media/image16.wmf"/><Relationship Id="rId52" Type="http://schemas.openxmlformats.org/officeDocument/2006/relationships/control" Target="activeX/activeX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06CBE711C041EC8DA2CC7F04B7A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86612-CBC3-48B2-BCDB-EC6E14C21D4A}"/>
      </w:docPartPr>
      <w:docPartBody>
        <w:p w:rsidR="00895A62" w:rsidRDefault="00170AED">
          <w:pPr>
            <w:pStyle w:val="0706CBE711C041EC8DA2CC7F04B7A810"/>
          </w:pPr>
          <w:r w:rsidRPr="00980F27">
            <w:rPr>
              <w:rStyle w:val="Textedelespacerserv"/>
            </w:rPr>
            <w:t>[Titre ]</w:t>
          </w:r>
        </w:p>
      </w:docPartBody>
    </w:docPart>
    <w:docPart>
      <w:docPartPr>
        <w:name w:val="D4C6766F83E647BC967B5102C4016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3A83D-2C87-45C1-AC7A-6ED88BC735F6}"/>
      </w:docPartPr>
      <w:docPartBody>
        <w:p w:rsidR="00895A62" w:rsidRDefault="00170AED">
          <w:pPr>
            <w:pStyle w:val="D4C6766F83E647BC967B5102C4016B0A"/>
          </w:pPr>
          <w:r w:rsidRPr="00980F27">
            <w:rPr>
              <w:rStyle w:val="Textedelespacerserv"/>
            </w:rPr>
            <w:t>[Titre ]</w:t>
          </w:r>
        </w:p>
      </w:docPartBody>
    </w:docPart>
    <w:docPart>
      <w:docPartPr>
        <w:name w:val="EA429E3077FA41938AD5520DEF97D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CAB02-DF44-4B15-ACDD-E4450105DF97}"/>
      </w:docPartPr>
      <w:docPartBody>
        <w:p w:rsidR="00895A62" w:rsidRDefault="00170AED" w:rsidP="00170AED">
          <w:pPr>
            <w:pStyle w:val="EA429E3077FA41938AD5520DEF97D0A5"/>
          </w:pPr>
          <w:r w:rsidRPr="00BD3FDD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ED"/>
    <w:rsid w:val="000849DA"/>
    <w:rsid w:val="000857FE"/>
    <w:rsid w:val="00170AED"/>
    <w:rsid w:val="004D1969"/>
    <w:rsid w:val="004F583E"/>
    <w:rsid w:val="006711CA"/>
    <w:rsid w:val="00895A62"/>
    <w:rsid w:val="008B517E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27DF"/>
    <w:rPr>
      <w:color w:val="808080"/>
    </w:rPr>
  </w:style>
  <w:style w:type="paragraph" w:customStyle="1" w:styleId="0706CBE711C041EC8DA2CC7F04B7A810">
    <w:name w:val="0706CBE711C041EC8DA2CC7F04B7A810"/>
  </w:style>
  <w:style w:type="paragraph" w:customStyle="1" w:styleId="D4C6766F83E647BC967B5102C4016B0A">
    <w:name w:val="D4C6766F83E647BC967B5102C4016B0A"/>
  </w:style>
  <w:style w:type="paragraph" w:customStyle="1" w:styleId="EA429E3077FA41938AD5520DEF97D0A5">
    <w:name w:val="EA429E3077FA41938AD5520DEF97D0A5"/>
    <w:rsid w:val="00170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LDVS 2017">
      <a:dk1>
        <a:srgbClr val="060708"/>
      </a:dk1>
      <a:lt1>
        <a:srgbClr val="F4F6F5"/>
      </a:lt1>
      <a:dk2>
        <a:srgbClr val="51585F"/>
      </a:dk2>
      <a:lt2>
        <a:srgbClr val="F4F6F5"/>
      </a:lt2>
      <a:accent1>
        <a:srgbClr val="F9A016"/>
      </a:accent1>
      <a:accent2>
        <a:srgbClr val="51585F"/>
      </a:accent2>
      <a:accent3>
        <a:srgbClr val="10A2B5"/>
      </a:accent3>
      <a:accent4>
        <a:srgbClr val="3CB647"/>
      </a:accent4>
      <a:accent5>
        <a:srgbClr val="E73622"/>
      </a:accent5>
      <a:accent6>
        <a:srgbClr val="F26833"/>
      </a:accent6>
      <a:hlink>
        <a:srgbClr val="F9A016"/>
      </a:hlink>
      <a:folHlink>
        <a:srgbClr val="10A2B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9E6A-63D1-4DC1-BB99-83EC6B88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2252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Mesure de Soutien au travail autonome (STA) MAJ Avril 2023</vt:lpstr>
    </vt:vector>
  </TitlesOfParts>
  <Company>CLD Vaudreuil Soulanges</Company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Mesure de Soutien au travail autonome (STA)</dc:title>
  <dc:subject/>
  <dc:creator>Simon Folco</dc:creator>
  <cp:keywords/>
  <dc:description/>
  <cp:lastModifiedBy>Chantal Grandmont</cp:lastModifiedBy>
  <cp:revision>2</cp:revision>
  <cp:lastPrinted>2017-01-27T20:41:00Z</cp:lastPrinted>
  <dcterms:created xsi:type="dcterms:W3CDTF">2023-04-13T15:54:00Z</dcterms:created>
  <dcterms:modified xsi:type="dcterms:W3CDTF">2023-04-13T15:54:00Z</dcterms:modified>
</cp:coreProperties>
</file>